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95"/>
        <w:gridCol w:w="3095"/>
        <w:gridCol w:w="3096"/>
      </w:tblGrid>
      <w:tr w:rsidR="00E205DC" w:rsidRPr="00114E83" w:rsidTr="00114E83">
        <w:trPr>
          <w:jc w:val="center"/>
        </w:trPr>
        <w:tc>
          <w:tcPr>
            <w:tcW w:w="1666" w:type="pct"/>
          </w:tcPr>
          <w:p w:rsidR="00E205DC" w:rsidRPr="00114E83" w:rsidRDefault="00E02423" w:rsidP="00114E8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HRVGRB" style="width:54.15pt;height:67.4pt;visibility:visible">
                  <v:imagedata r:id="rId7" o:title="" cropbottom="6013f"/>
                </v:shape>
              </w:pict>
            </w:r>
          </w:p>
        </w:tc>
        <w:tc>
          <w:tcPr>
            <w:tcW w:w="1666" w:type="pct"/>
            <w:vAlign w:val="center"/>
          </w:tcPr>
          <w:p w:rsidR="00E205DC" w:rsidRPr="00114E83" w:rsidRDefault="00E205DC" w:rsidP="00114E8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:rsidR="00E205DC" w:rsidRPr="00114E83" w:rsidRDefault="00E205DC" w:rsidP="00114E8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lang w:val="en-GB" w:eastAsia="en-US"/>
              </w:rPr>
            </w:pPr>
            <w:r w:rsidRPr="00114E83">
              <w:rPr>
                <w:rFonts w:ascii="Times New Roman" w:hAnsi="Times New Roman"/>
                <w:b/>
                <w:bCs/>
                <w:sz w:val="32"/>
                <w:szCs w:val="32"/>
                <w:lang w:val="en-GB" w:eastAsia="en-US"/>
              </w:rPr>
              <w:t>Republika Hrvatska</w:t>
            </w:r>
          </w:p>
          <w:p w:rsidR="00E205DC" w:rsidRPr="00114E83" w:rsidRDefault="00E205DC" w:rsidP="00114E8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lang w:val="en-GB" w:eastAsia="en-US"/>
              </w:rPr>
            </w:pPr>
            <w:r w:rsidRPr="00114E83">
              <w:rPr>
                <w:rFonts w:ascii="Times New Roman" w:hAnsi="Times New Roman"/>
                <w:b/>
                <w:bCs/>
                <w:sz w:val="32"/>
                <w:szCs w:val="32"/>
                <w:lang w:val="en-GB" w:eastAsia="en-US"/>
              </w:rPr>
              <w:t xml:space="preserve">Grad </w:t>
            </w:r>
            <w:smartTag w:uri="urn:schemas-microsoft-com:office:smarttags" w:element="City">
              <w:smartTag w:uri="urn:schemas-microsoft-com:office:smarttags" w:element="place">
                <w:r w:rsidRPr="00114E83">
                  <w:rPr>
                    <w:rFonts w:ascii="Times New Roman" w:hAnsi="Times New Roman"/>
                    <w:b/>
                    <w:bCs/>
                    <w:sz w:val="32"/>
                    <w:szCs w:val="32"/>
                    <w:lang w:val="en-GB" w:eastAsia="en-US"/>
                  </w:rPr>
                  <w:t>Zagreb</w:t>
                </w:r>
              </w:smartTag>
            </w:smartTag>
          </w:p>
          <w:p w:rsidR="00E205DC" w:rsidRPr="00114E83" w:rsidRDefault="00E205DC" w:rsidP="00114E83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32"/>
                <w:szCs w:val="32"/>
                <w:lang w:val="pl-PL" w:eastAsia="en-US"/>
              </w:rPr>
            </w:pPr>
            <w:r w:rsidRPr="00114E83">
              <w:rPr>
                <w:rFonts w:ascii="Times New Roman" w:hAnsi="Times New Roman"/>
                <w:b/>
                <w:bCs/>
                <w:sz w:val="32"/>
                <w:szCs w:val="32"/>
                <w:lang w:val="pl-PL" w:eastAsia="en-US"/>
              </w:rPr>
              <w:t>Gradonačelnik</w:t>
            </w:r>
          </w:p>
          <w:p w:rsidR="00E205DC" w:rsidRPr="00114E83" w:rsidRDefault="00E205DC" w:rsidP="00114E8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667" w:type="pct"/>
          </w:tcPr>
          <w:p w:rsidR="00E205DC" w:rsidRPr="00114E83" w:rsidRDefault="00E205DC" w:rsidP="00BA4C02">
            <w:pPr>
              <w:pStyle w:val="NoSpacing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E205DC" w:rsidRPr="00114E83" w:rsidRDefault="00E02423" w:rsidP="00114E8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pict>
                <v:shape id="_x0000_i1026" type="#_x0000_t75" style="width:42.6pt;height:51.85pt;visibility:visible">
                  <v:imagedata r:id="rId8" o:title=""/>
                </v:shape>
              </w:pict>
            </w:r>
          </w:p>
        </w:tc>
      </w:tr>
    </w:tbl>
    <w:p w:rsidR="00E205DC" w:rsidRPr="00DD5FE2" w:rsidRDefault="00E205DC" w:rsidP="00BA4C02">
      <w:pPr>
        <w:widowControl w:val="0"/>
        <w:overflowPunct w:val="0"/>
        <w:autoSpaceDE w:val="0"/>
        <w:autoSpaceDN w:val="0"/>
        <w:adjustRightInd w:val="0"/>
        <w:spacing w:after="0" w:line="255" w:lineRule="auto"/>
        <w:ind w:left="1720" w:right="1380"/>
        <w:jc w:val="center"/>
        <w:rPr>
          <w:rFonts w:ascii="Times New Roman" w:hAnsi="Times New Roman"/>
          <w:sz w:val="21"/>
          <w:szCs w:val="21"/>
        </w:rPr>
      </w:pPr>
    </w:p>
    <w:p w:rsidR="00E205DC" w:rsidRPr="00DD5FE2" w:rsidRDefault="00E205DC" w:rsidP="00BA4C02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center"/>
        <w:rPr>
          <w:rFonts w:ascii="Times New Roman" w:hAnsi="Times New Roman"/>
          <w:sz w:val="24"/>
          <w:szCs w:val="24"/>
        </w:rPr>
      </w:pPr>
      <w:r w:rsidRPr="00DD5FE2">
        <w:rPr>
          <w:rFonts w:ascii="Times New Roman" w:hAnsi="Times New Roman"/>
          <w:sz w:val="24"/>
          <w:szCs w:val="24"/>
        </w:rPr>
        <w:t xml:space="preserve">na temelju članka </w:t>
      </w:r>
      <w:r>
        <w:rPr>
          <w:rFonts w:ascii="Times New Roman" w:hAnsi="Times New Roman"/>
          <w:sz w:val="24"/>
          <w:szCs w:val="24"/>
        </w:rPr>
        <w:t>7</w:t>
      </w:r>
      <w:r w:rsidRPr="00DD5FE2">
        <w:rPr>
          <w:rFonts w:ascii="Times New Roman" w:hAnsi="Times New Roman"/>
          <w:sz w:val="24"/>
          <w:szCs w:val="24"/>
        </w:rPr>
        <w:t>. Pravilnika o kriterijima i načinu dodjele potpora za</w:t>
      </w:r>
    </w:p>
    <w:p w:rsidR="00E205DC" w:rsidRPr="00DD5FE2" w:rsidRDefault="00E205DC" w:rsidP="00BA4C02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razvoj društvenog poduzetništva</w:t>
      </w:r>
    </w:p>
    <w:p w:rsidR="00E205DC" w:rsidRPr="00DD5FE2" w:rsidRDefault="00E205DC" w:rsidP="00BA4C02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center"/>
        <w:rPr>
          <w:rFonts w:ascii="Times New Roman" w:hAnsi="Times New Roman"/>
          <w:sz w:val="24"/>
          <w:szCs w:val="24"/>
        </w:rPr>
      </w:pPr>
      <w:r w:rsidRPr="00DD5FE2">
        <w:rPr>
          <w:rFonts w:ascii="Times New Roman" w:hAnsi="Times New Roman"/>
          <w:sz w:val="24"/>
          <w:szCs w:val="24"/>
        </w:rPr>
        <w:t xml:space="preserve">(Službeni glasnik Grada Zagreba </w:t>
      </w:r>
      <w:r>
        <w:rPr>
          <w:rFonts w:ascii="Times New Roman" w:hAnsi="Times New Roman"/>
          <w:sz w:val="24"/>
          <w:szCs w:val="24"/>
        </w:rPr>
        <w:t>22</w:t>
      </w:r>
      <w:r w:rsidRPr="00DD5FE2">
        <w:rPr>
          <w:rFonts w:ascii="Times New Roman" w:hAnsi="Times New Roman"/>
          <w:sz w:val="24"/>
          <w:szCs w:val="24"/>
        </w:rPr>
        <w:t>/15</w:t>
      </w:r>
      <w:r w:rsidR="00D032F5">
        <w:rPr>
          <w:rFonts w:ascii="Times New Roman" w:hAnsi="Times New Roman"/>
          <w:sz w:val="24"/>
          <w:szCs w:val="24"/>
        </w:rPr>
        <w:t xml:space="preserve"> i 20/16)</w:t>
      </w:r>
    </w:p>
    <w:p w:rsidR="00E205DC" w:rsidRPr="00DD5FE2" w:rsidRDefault="00E205DC" w:rsidP="00E57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05DC" w:rsidRPr="00DD5FE2" w:rsidRDefault="00E205DC" w:rsidP="00E57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05DC" w:rsidRPr="00DD5FE2" w:rsidRDefault="00E205DC" w:rsidP="00E57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5FE2">
        <w:rPr>
          <w:rFonts w:ascii="Times New Roman" w:hAnsi="Times New Roman"/>
          <w:sz w:val="24"/>
          <w:szCs w:val="24"/>
        </w:rPr>
        <w:t>r a s p i s u j e</w:t>
      </w:r>
    </w:p>
    <w:p w:rsidR="00E205DC" w:rsidRPr="00DD5FE2" w:rsidRDefault="00E205DC" w:rsidP="00E57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05DC" w:rsidRPr="00DD5FE2" w:rsidRDefault="00E205DC" w:rsidP="00E57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6"/>
      </w:tblGrid>
      <w:tr w:rsidR="00E205DC" w:rsidRPr="00114E83" w:rsidTr="00114E83">
        <w:tc>
          <w:tcPr>
            <w:tcW w:w="5000" w:type="pct"/>
            <w:shd w:val="clear" w:color="auto" w:fill="DAEEF3"/>
          </w:tcPr>
          <w:p w:rsidR="00E205DC" w:rsidRPr="00114E83" w:rsidRDefault="00E205DC" w:rsidP="00114E8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4E83">
              <w:rPr>
                <w:rFonts w:ascii="Times New Roman" w:hAnsi="Times New Roman"/>
                <w:b/>
                <w:sz w:val="24"/>
                <w:szCs w:val="24"/>
              </w:rPr>
              <w:t>J A V N I   N A T J E Č A J</w:t>
            </w:r>
          </w:p>
          <w:p w:rsidR="00E205DC" w:rsidRPr="00114E83" w:rsidRDefault="00E205DC" w:rsidP="00593735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14E83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ZA DODJELU POTPORA ZA </w:t>
            </w: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RAZVOJ DRUŠTVENOG PODUZETNIŠTVA </w:t>
            </w:r>
          </w:p>
        </w:tc>
      </w:tr>
    </w:tbl>
    <w:p w:rsidR="00E205DC" w:rsidRPr="004C4769" w:rsidRDefault="00E205DC" w:rsidP="00BA4C02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center"/>
        <w:rPr>
          <w:rFonts w:ascii="Times New Roman" w:hAnsi="Times New Roman"/>
          <w:strike/>
          <w:sz w:val="24"/>
          <w:szCs w:val="24"/>
        </w:rPr>
      </w:pPr>
    </w:p>
    <w:p w:rsidR="00E205DC" w:rsidRPr="00DD5FE2" w:rsidRDefault="00E205DC" w:rsidP="001468A4">
      <w:pPr>
        <w:widowControl w:val="0"/>
        <w:overflowPunct w:val="0"/>
        <w:autoSpaceDE w:val="0"/>
        <w:autoSpaceDN w:val="0"/>
        <w:adjustRightInd w:val="0"/>
        <w:spacing w:after="0" w:line="255" w:lineRule="auto"/>
        <w:rPr>
          <w:rFonts w:ascii="Times New Roman" w:hAnsi="Times New Roman"/>
          <w:sz w:val="24"/>
          <w:szCs w:val="24"/>
        </w:rPr>
      </w:pPr>
    </w:p>
    <w:p w:rsidR="00E205DC" w:rsidRPr="00DD5FE2" w:rsidRDefault="00E205DC" w:rsidP="00BA4C02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6"/>
      </w:tblGrid>
      <w:tr w:rsidR="00E205DC" w:rsidRPr="00114E83" w:rsidTr="00114E83">
        <w:tc>
          <w:tcPr>
            <w:tcW w:w="5000" w:type="pct"/>
            <w:shd w:val="clear" w:color="auto" w:fill="DAEEF3"/>
          </w:tcPr>
          <w:p w:rsidR="00E205DC" w:rsidRPr="00114E83" w:rsidRDefault="00E205DC" w:rsidP="00114E8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4E83">
              <w:rPr>
                <w:rFonts w:ascii="Times New Roman" w:hAnsi="Times New Roman"/>
                <w:b/>
                <w:sz w:val="24"/>
                <w:szCs w:val="24"/>
              </w:rPr>
              <w:t>I. PREDMET I TRAJANJE JAVNOG NATJEČAJA</w:t>
            </w:r>
          </w:p>
        </w:tc>
      </w:tr>
    </w:tbl>
    <w:p w:rsidR="00E205DC" w:rsidRPr="00DD5FE2" w:rsidRDefault="00E205DC" w:rsidP="00025017">
      <w:pPr>
        <w:widowControl w:val="0"/>
        <w:overflowPunct w:val="0"/>
        <w:autoSpaceDE w:val="0"/>
        <w:autoSpaceDN w:val="0"/>
        <w:adjustRightInd w:val="0"/>
        <w:spacing w:after="0" w:line="255" w:lineRule="auto"/>
        <w:rPr>
          <w:rFonts w:ascii="Times New Roman" w:hAnsi="Times New Roman"/>
          <w:sz w:val="24"/>
          <w:szCs w:val="24"/>
        </w:rPr>
      </w:pPr>
    </w:p>
    <w:p w:rsidR="00E205DC" w:rsidRDefault="00E205DC" w:rsidP="00400258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  <w:r w:rsidRPr="00DD5FE2">
        <w:rPr>
          <w:rFonts w:ascii="Times New Roman" w:hAnsi="Times New Roman"/>
          <w:sz w:val="24"/>
          <w:szCs w:val="24"/>
          <w:lang w:val="hr-HR"/>
        </w:rPr>
        <w:t xml:space="preserve">Predmet ovog javnog natječaja je dodjela bespovratnih </w:t>
      </w:r>
      <w:r>
        <w:rPr>
          <w:rFonts w:ascii="Times New Roman" w:hAnsi="Times New Roman"/>
          <w:sz w:val="24"/>
          <w:szCs w:val="24"/>
          <w:lang w:val="hr-HR"/>
        </w:rPr>
        <w:t>potpora</w:t>
      </w:r>
      <w:r w:rsidRPr="00DD5FE2">
        <w:rPr>
          <w:rFonts w:ascii="Times New Roman" w:hAnsi="Times New Roman"/>
          <w:sz w:val="24"/>
          <w:szCs w:val="24"/>
          <w:lang w:val="hr-HR"/>
        </w:rPr>
        <w:t xml:space="preserve"> Grada Zagreba za provedbu Programa poticanja razvoja obrta, malog i srednjeg poduzetništva u Gradu Zagrebu 2013. – 2017. (Službeni glasnik Grada Zagreba 4/13, 25/13</w:t>
      </w:r>
      <w:r>
        <w:rPr>
          <w:rFonts w:ascii="Times New Roman" w:hAnsi="Times New Roman"/>
          <w:sz w:val="24"/>
          <w:szCs w:val="24"/>
          <w:lang w:val="hr-HR"/>
        </w:rPr>
        <w:t>,</w:t>
      </w:r>
      <w:r w:rsidRPr="00DD5FE2">
        <w:rPr>
          <w:rFonts w:ascii="Times New Roman" w:hAnsi="Times New Roman"/>
          <w:sz w:val="24"/>
          <w:szCs w:val="24"/>
          <w:lang w:val="hr-HR"/>
        </w:rPr>
        <w:t xml:space="preserve"> 22/14</w:t>
      </w:r>
      <w:r w:rsidR="00D032F5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2/15</w:t>
      </w:r>
      <w:r w:rsidR="00D032F5">
        <w:rPr>
          <w:rFonts w:ascii="Times New Roman" w:hAnsi="Times New Roman"/>
          <w:sz w:val="24"/>
          <w:szCs w:val="24"/>
          <w:lang w:val="hr-HR"/>
        </w:rPr>
        <w:t xml:space="preserve"> i 9/16</w:t>
      </w:r>
      <w:r w:rsidRPr="00DD5FE2">
        <w:rPr>
          <w:rFonts w:ascii="Times New Roman" w:hAnsi="Times New Roman"/>
          <w:sz w:val="24"/>
          <w:szCs w:val="24"/>
          <w:lang w:val="hr-HR"/>
        </w:rPr>
        <w:t xml:space="preserve">) u dijelu povezanom s Mjerom </w:t>
      </w:r>
      <w:r>
        <w:rPr>
          <w:rFonts w:ascii="Times New Roman" w:hAnsi="Times New Roman"/>
          <w:sz w:val="24"/>
          <w:szCs w:val="24"/>
          <w:lang w:val="hr-HR"/>
        </w:rPr>
        <w:t>1.7</w:t>
      </w:r>
      <w:r w:rsidRPr="00DD5FE2">
        <w:rPr>
          <w:rFonts w:ascii="Times New Roman" w:hAnsi="Times New Roman"/>
          <w:sz w:val="24"/>
          <w:szCs w:val="24"/>
          <w:lang w:val="hr-HR"/>
        </w:rPr>
        <w:t xml:space="preserve">. Potpore </w:t>
      </w:r>
      <w:r>
        <w:rPr>
          <w:rFonts w:ascii="Times New Roman" w:hAnsi="Times New Roman"/>
          <w:sz w:val="24"/>
          <w:szCs w:val="24"/>
          <w:lang w:val="hr-HR"/>
        </w:rPr>
        <w:t>za društveno poduzetništvo</w:t>
      </w:r>
      <w:r w:rsidRPr="00DD5FE2">
        <w:rPr>
          <w:rFonts w:ascii="Times New Roman" w:hAnsi="Times New Roman"/>
          <w:sz w:val="24"/>
          <w:szCs w:val="24"/>
          <w:lang w:val="hr-HR"/>
        </w:rPr>
        <w:t>.</w:t>
      </w:r>
    </w:p>
    <w:p w:rsidR="00E205DC" w:rsidRPr="00361EB9" w:rsidRDefault="00E205DC" w:rsidP="00400258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E205DC" w:rsidRPr="00361EB9" w:rsidRDefault="00E205DC" w:rsidP="00361EB9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361EB9">
        <w:rPr>
          <w:rFonts w:ascii="Times New Roman" w:hAnsi="Times New Roman"/>
          <w:sz w:val="24"/>
          <w:szCs w:val="24"/>
        </w:rPr>
        <w:t>Opći cilj Mjere je promicanje i razvoj društvenog poduzetništva i društvenih poduzetničkih inicijativa radi osiguranja društvene kohezije kao i uključivanje u poduzetništvo i tržište rada marginaliziranih, socijalno osjetljivih skupina radi sprječavanja socijalne isključenosti.</w:t>
      </w:r>
    </w:p>
    <w:p w:rsidR="00E205DC" w:rsidRDefault="00E205DC" w:rsidP="00361EB9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E205DC" w:rsidRPr="00361EB9" w:rsidRDefault="00E205DC" w:rsidP="00361EB9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361EB9">
        <w:rPr>
          <w:rFonts w:ascii="Times New Roman" w:hAnsi="Times New Roman"/>
          <w:sz w:val="24"/>
          <w:szCs w:val="24"/>
        </w:rPr>
        <w:t>Posebni ciljevi koji se žele ostvariti su:</w:t>
      </w:r>
    </w:p>
    <w:p w:rsidR="00593735" w:rsidRPr="00593735" w:rsidRDefault="00E205DC" w:rsidP="00EE55E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93735">
        <w:rPr>
          <w:rFonts w:ascii="Times New Roman" w:hAnsi="Times New Roman"/>
          <w:sz w:val="24"/>
          <w:szCs w:val="24"/>
        </w:rPr>
        <w:t xml:space="preserve">poticanje razvoja društveno-poduzetničkih pothvata te jačanje postojećih </w:t>
      </w:r>
    </w:p>
    <w:p w:rsidR="00E205DC" w:rsidRPr="00593735" w:rsidRDefault="00E205DC" w:rsidP="00EE55E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93735">
        <w:rPr>
          <w:rFonts w:ascii="Times New Roman" w:hAnsi="Times New Roman"/>
          <w:sz w:val="24"/>
          <w:szCs w:val="24"/>
        </w:rPr>
        <w:t xml:space="preserve">jačanje kapaciteta </w:t>
      </w:r>
      <w:r w:rsidR="00F44AD2">
        <w:rPr>
          <w:rFonts w:ascii="Times New Roman" w:hAnsi="Times New Roman"/>
          <w:sz w:val="24"/>
          <w:szCs w:val="24"/>
        </w:rPr>
        <w:t>društvenih poduzetnika koji</w:t>
      </w:r>
      <w:r w:rsidRPr="00593735">
        <w:rPr>
          <w:rFonts w:ascii="Times New Roman" w:hAnsi="Times New Roman"/>
          <w:sz w:val="24"/>
          <w:szCs w:val="24"/>
        </w:rPr>
        <w:t xml:space="preserve"> integriraju marginalizirane, teško zapošljive skupine društva radi ostvarenja društvenih ciljeva.</w:t>
      </w:r>
    </w:p>
    <w:p w:rsidR="00E205DC" w:rsidRPr="00DD5FE2" w:rsidRDefault="00E205DC" w:rsidP="00E06920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E205DC" w:rsidRDefault="00E205DC" w:rsidP="009249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5FE2">
        <w:rPr>
          <w:rFonts w:ascii="Times New Roman" w:hAnsi="Times New Roman"/>
          <w:sz w:val="24"/>
          <w:szCs w:val="24"/>
        </w:rPr>
        <w:t>Potpore koje se odobravaju i dodjeljuju na temelju ovog javnog natječaja su potpore male vrijednosti</w:t>
      </w:r>
      <w:r>
        <w:rPr>
          <w:rFonts w:ascii="Times New Roman" w:hAnsi="Times New Roman"/>
          <w:sz w:val="24"/>
          <w:szCs w:val="24"/>
        </w:rPr>
        <w:t>.</w:t>
      </w:r>
      <w:r w:rsidRPr="00DD5FE2">
        <w:rPr>
          <w:rFonts w:ascii="Times New Roman" w:hAnsi="Times New Roman"/>
          <w:sz w:val="24"/>
          <w:szCs w:val="24"/>
        </w:rPr>
        <w:t xml:space="preserve"> </w:t>
      </w:r>
    </w:p>
    <w:p w:rsidR="00E205DC" w:rsidRPr="00DD5FE2" w:rsidRDefault="00E205DC" w:rsidP="004002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05DC" w:rsidRPr="0040420A" w:rsidRDefault="00E205DC" w:rsidP="00E06920">
      <w:pPr>
        <w:pStyle w:val="NoSpacing"/>
        <w:ind w:firstLine="709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40420A">
        <w:rPr>
          <w:rFonts w:ascii="Times New Roman" w:hAnsi="Times New Roman"/>
          <w:b/>
          <w:sz w:val="24"/>
          <w:szCs w:val="24"/>
          <w:lang w:val="hr-HR"/>
        </w:rPr>
        <w:t>Zahtjevi za</w:t>
      </w:r>
      <w:r w:rsidRPr="00A30CAB">
        <w:rPr>
          <w:rFonts w:ascii="Times New Roman" w:hAnsi="Times New Roman"/>
          <w:b/>
          <w:sz w:val="24"/>
          <w:szCs w:val="24"/>
          <w:lang w:val="hr-HR"/>
        </w:rPr>
        <w:t xml:space="preserve"> dodjelu</w:t>
      </w:r>
      <w:r w:rsidRPr="0040420A">
        <w:rPr>
          <w:rFonts w:ascii="Times New Roman" w:hAnsi="Times New Roman"/>
          <w:b/>
          <w:sz w:val="24"/>
          <w:szCs w:val="24"/>
        </w:rPr>
        <w:t xml:space="preserve"> potpore za razvoj društvenog poduzetništva </w:t>
      </w:r>
      <w:r w:rsidRPr="0040420A">
        <w:rPr>
          <w:rFonts w:ascii="Times New Roman" w:hAnsi="Times New Roman"/>
          <w:b/>
          <w:sz w:val="24"/>
          <w:szCs w:val="24"/>
          <w:lang w:val="hr-HR"/>
        </w:rPr>
        <w:t xml:space="preserve">mogu se podnositi u roku od </w:t>
      </w:r>
      <w:r w:rsidR="00681283">
        <w:rPr>
          <w:rFonts w:ascii="Times New Roman" w:hAnsi="Times New Roman"/>
          <w:b/>
          <w:sz w:val="24"/>
          <w:szCs w:val="24"/>
          <w:lang w:val="hr-HR"/>
        </w:rPr>
        <w:t>18</w:t>
      </w:r>
      <w:r w:rsidRPr="0040420A">
        <w:rPr>
          <w:rFonts w:ascii="Times New Roman" w:hAnsi="Times New Roman"/>
          <w:b/>
          <w:sz w:val="24"/>
          <w:szCs w:val="24"/>
          <w:lang w:val="hr-HR"/>
        </w:rPr>
        <w:t xml:space="preserve"> dana od dana objave ovoga javnog natječaja na web</w:t>
      </w:r>
      <w:r>
        <w:rPr>
          <w:rFonts w:ascii="Times New Roman" w:hAnsi="Times New Roman"/>
          <w:b/>
          <w:sz w:val="24"/>
          <w:szCs w:val="24"/>
          <w:lang w:val="hr-HR"/>
        </w:rPr>
        <w:t>-</w:t>
      </w:r>
      <w:r w:rsidRPr="0040420A">
        <w:rPr>
          <w:rFonts w:ascii="Times New Roman" w:hAnsi="Times New Roman"/>
          <w:b/>
          <w:sz w:val="24"/>
          <w:szCs w:val="24"/>
          <w:lang w:val="hr-HR"/>
        </w:rPr>
        <w:t>stranici Grada Zagreba (www.zagreb.hr).</w:t>
      </w:r>
    </w:p>
    <w:p w:rsidR="00E205DC" w:rsidRPr="005A6E39" w:rsidRDefault="00E205DC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5DC" w:rsidRDefault="00E205DC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A6C" w:rsidRDefault="00567A6C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A6C" w:rsidRDefault="00567A6C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5DC" w:rsidRPr="00DD5FE2" w:rsidRDefault="00E205DC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6"/>
      </w:tblGrid>
      <w:tr w:rsidR="00E205DC" w:rsidRPr="00114E83" w:rsidTr="00114E83">
        <w:tc>
          <w:tcPr>
            <w:tcW w:w="5000" w:type="pct"/>
            <w:shd w:val="clear" w:color="auto" w:fill="DAEEF3"/>
          </w:tcPr>
          <w:p w:rsidR="00E205DC" w:rsidRPr="00114E83" w:rsidRDefault="00E205DC" w:rsidP="00114E8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E8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II.</w:t>
            </w:r>
            <w:r w:rsidRPr="00114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E83">
              <w:rPr>
                <w:rFonts w:ascii="Times New Roman" w:hAnsi="Times New Roman"/>
                <w:b/>
                <w:sz w:val="24"/>
                <w:szCs w:val="24"/>
              </w:rPr>
              <w:t>UVJETI ZA DODJELU POTPORE TE VISINA POTPORE</w:t>
            </w:r>
          </w:p>
        </w:tc>
      </w:tr>
    </w:tbl>
    <w:p w:rsidR="00E205DC" w:rsidRPr="00DD5FE2" w:rsidRDefault="00E205DC" w:rsidP="00E0692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C4B" w:rsidRPr="00DF7C4B" w:rsidRDefault="00DF7C4B" w:rsidP="00DF7C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7C4B">
        <w:rPr>
          <w:rFonts w:ascii="Times New Roman" w:hAnsi="Times New Roman"/>
          <w:color w:val="000000"/>
          <w:sz w:val="24"/>
          <w:szCs w:val="24"/>
        </w:rPr>
        <w:t>Korisnici potpora moraju djelovati kao društveni poduzetnici koji obavljaju djelatnost proizvodnje i prometa roba, pružaju usluge ili obavljaju umjetničku djelatnost kojom se ostvaruje prihod na tržištu, te koja ima povoljan utjecaj na okoliš, doprinosi unapređenju razvoja lokalne zajednice i društva u cjelini.</w:t>
      </w:r>
    </w:p>
    <w:p w:rsidR="00DF7C4B" w:rsidRDefault="00DF7C4B" w:rsidP="00DF7C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7C4B" w:rsidRPr="00E02423" w:rsidRDefault="00DF7C4B" w:rsidP="00DF7C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02423">
        <w:rPr>
          <w:rFonts w:ascii="Times New Roman" w:hAnsi="Times New Roman"/>
          <w:b/>
          <w:color w:val="000000"/>
          <w:sz w:val="24"/>
          <w:szCs w:val="24"/>
        </w:rPr>
        <w:t>Korisnici potpora mogu biti:</w:t>
      </w:r>
    </w:p>
    <w:p w:rsidR="00DF7C4B" w:rsidRPr="00DF7C4B" w:rsidRDefault="00DF7C4B" w:rsidP="00E707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02423">
        <w:rPr>
          <w:rFonts w:ascii="Times New Roman" w:hAnsi="Times New Roman"/>
          <w:b/>
          <w:color w:val="000000"/>
          <w:sz w:val="24"/>
          <w:szCs w:val="24"/>
        </w:rPr>
        <w:t>1.</w:t>
      </w:r>
      <w:r w:rsidRPr="00DF7C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2423">
        <w:rPr>
          <w:rFonts w:ascii="Times New Roman" w:hAnsi="Times New Roman"/>
          <w:b/>
          <w:color w:val="000000"/>
          <w:sz w:val="24"/>
          <w:szCs w:val="24"/>
        </w:rPr>
        <w:t>socijalne zadruge koje posluju prema Zakonu o zadrugama</w:t>
      </w:r>
      <w:r w:rsidRPr="00DF7C4B">
        <w:rPr>
          <w:rFonts w:ascii="Times New Roman" w:hAnsi="Times New Roman"/>
          <w:color w:val="000000"/>
          <w:sz w:val="24"/>
          <w:szCs w:val="24"/>
        </w:rPr>
        <w:t>, a osnovane su radi:</w:t>
      </w:r>
    </w:p>
    <w:p w:rsidR="00DF7C4B" w:rsidRPr="00DF7C4B" w:rsidRDefault="00DF7C4B" w:rsidP="00E707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7C4B">
        <w:rPr>
          <w:rFonts w:ascii="Times New Roman" w:hAnsi="Times New Roman"/>
          <w:color w:val="000000"/>
          <w:sz w:val="24"/>
          <w:szCs w:val="24"/>
        </w:rPr>
        <w:t>- obavljanja djelatnosti kojima se pruža pomoć u zadovoljenju osnovnih životnih potreba socijalno ugroženim, nemoćnim i drugim fizičkim osobama, koje one same ili uz pomoć članova obitelji ne mogu zadovoljiti zbog nepovoljnih osobnih, gospodarskih, socijalnih i drugih okolnosti;</w:t>
      </w:r>
    </w:p>
    <w:p w:rsidR="00DF7C4B" w:rsidRPr="00DF7C4B" w:rsidRDefault="00DF7C4B" w:rsidP="00E707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7C4B">
        <w:rPr>
          <w:rFonts w:ascii="Times New Roman" w:hAnsi="Times New Roman"/>
          <w:color w:val="000000"/>
          <w:sz w:val="24"/>
          <w:szCs w:val="24"/>
        </w:rPr>
        <w:t>- uključivanja u radne i gospodarske procese osoba s umanjenom radnom sposobnošću i drugih fizičkih osoba koje nemaju dovoljno sredstava za podmirenje osnovnih životnih potreba, a nisu u mogućnosti ostvariti ih svojim radom ili prihodom od imovine ili iz drugih izvora,</w:t>
      </w:r>
    </w:p>
    <w:p w:rsidR="00DF7C4B" w:rsidRPr="00E02423" w:rsidRDefault="00DF7C4B" w:rsidP="00E707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02423">
        <w:rPr>
          <w:rFonts w:ascii="Times New Roman" w:hAnsi="Times New Roman"/>
          <w:b/>
          <w:color w:val="000000"/>
          <w:sz w:val="24"/>
          <w:szCs w:val="24"/>
        </w:rPr>
        <w:t xml:space="preserve">2. trgovačka društva čiji su jedini osnivači/članovi društva udruge. </w:t>
      </w:r>
    </w:p>
    <w:p w:rsidR="00DF7C4B" w:rsidRDefault="00DF7C4B" w:rsidP="00DF7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7C4B" w:rsidRPr="00E02423" w:rsidRDefault="00DF7C4B" w:rsidP="00DF7C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02423">
        <w:rPr>
          <w:rFonts w:ascii="Times New Roman" w:hAnsi="Times New Roman"/>
          <w:b/>
          <w:color w:val="000000"/>
          <w:sz w:val="24"/>
          <w:szCs w:val="24"/>
        </w:rPr>
        <w:t xml:space="preserve">Korisnici potpora moraju: </w:t>
      </w:r>
    </w:p>
    <w:p w:rsidR="00DF7C4B" w:rsidRPr="00DF7C4B" w:rsidRDefault="00DF7C4B" w:rsidP="00E707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7C4B">
        <w:rPr>
          <w:rFonts w:ascii="Times New Roman" w:hAnsi="Times New Roman"/>
          <w:color w:val="000000"/>
          <w:sz w:val="24"/>
          <w:szCs w:val="24"/>
        </w:rPr>
        <w:t>- imati sjedište na području grada Zagreba;</w:t>
      </w:r>
      <w:bookmarkStart w:id="0" w:name="_GoBack"/>
      <w:bookmarkEnd w:id="0"/>
    </w:p>
    <w:p w:rsidR="00DF7C4B" w:rsidRPr="00DF7C4B" w:rsidRDefault="00DF7C4B" w:rsidP="00E707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7C4B">
        <w:rPr>
          <w:rFonts w:ascii="Times New Roman" w:hAnsi="Times New Roman"/>
          <w:color w:val="000000"/>
          <w:sz w:val="24"/>
          <w:szCs w:val="24"/>
        </w:rPr>
        <w:t>- imati podmirena javna davanja;</w:t>
      </w:r>
    </w:p>
    <w:p w:rsidR="00DF7C4B" w:rsidRPr="00DF7C4B" w:rsidRDefault="00DF7C4B" w:rsidP="00E707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7C4B">
        <w:rPr>
          <w:rFonts w:ascii="Times New Roman" w:hAnsi="Times New Roman"/>
          <w:color w:val="000000"/>
          <w:sz w:val="24"/>
          <w:szCs w:val="24"/>
        </w:rPr>
        <w:t>- imati podmirene obveze prema Gradu Zagrebu;</w:t>
      </w:r>
    </w:p>
    <w:p w:rsidR="00DF7C4B" w:rsidRPr="00DF7C4B" w:rsidRDefault="00DF7C4B" w:rsidP="00E707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7C4B">
        <w:rPr>
          <w:rFonts w:ascii="Times New Roman" w:hAnsi="Times New Roman"/>
          <w:color w:val="000000"/>
          <w:sz w:val="24"/>
          <w:szCs w:val="24"/>
        </w:rPr>
        <w:t>- u trogodišnjem razdoblju poslovanja najmanje 25% godišnjeg prihoda planirati ostvariti ili ostvarivati obavljanjem svoje poduzetničke djelatnosti;</w:t>
      </w:r>
    </w:p>
    <w:p w:rsidR="00DF7C4B" w:rsidRPr="00DF7C4B" w:rsidRDefault="00DF7C4B" w:rsidP="00E7070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7C4B">
        <w:rPr>
          <w:rFonts w:ascii="Times New Roman" w:hAnsi="Times New Roman"/>
          <w:color w:val="000000"/>
          <w:sz w:val="24"/>
          <w:szCs w:val="24"/>
        </w:rPr>
        <w:t>- najmanje 75% godišnje dobiti, odnosno višak prihoda ostvaren obavljanjem svoje djelatnosti, ulagati u ostvarivanje i razvoj ciljeva poslovanja.</w:t>
      </w:r>
    </w:p>
    <w:p w:rsidR="00DF7C4B" w:rsidRDefault="00DF7C4B" w:rsidP="00DF7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7C4B" w:rsidRPr="00DF7C4B" w:rsidRDefault="00DF7C4B" w:rsidP="00DF7C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16B07">
        <w:rPr>
          <w:rFonts w:ascii="Times New Roman" w:hAnsi="Times New Roman"/>
          <w:color w:val="000000"/>
          <w:sz w:val="24"/>
          <w:szCs w:val="24"/>
        </w:rPr>
        <w:t>Ako je korisnik potpore trgovačko društvo čiji je osnivač/član udruga u svojim općim aktima mora</w:t>
      </w:r>
      <w:r w:rsidRPr="007533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7C4B">
        <w:rPr>
          <w:rFonts w:ascii="Times New Roman" w:hAnsi="Times New Roman"/>
          <w:color w:val="000000"/>
          <w:sz w:val="24"/>
          <w:szCs w:val="24"/>
        </w:rPr>
        <w:t>imati definiranu obvezu da će u slučaju prestanka obavljanja djelatnosti, svoju preostalu imovinu, nakon pokrića obveza prema vjerovnicima i pokrića gubitaka iz prethodnog razdoblja, prenijeti u vlasništvo drugog društvenog poduzetnika s istim ili sličnim ciljevima poslovanja, ili u vlasništvo jedinice lokalne i područne (regionalne) samouprave koja će je upotrijebiti za razvoj društvenog poduzetništva.</w:t>
      </w:r>
    </w:p>
    <w:p w:rsidR="00DF7C4B" w:rsidRDefault="00DF7C4B" w:rsidP="00DF7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F7C4B" w:rsidRPr="00DF7C4B" w:rsidRDefault="00DF7C4B" w:rsidP="00DF7C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7C4B">
        <w:rPr>
          <w:rFonts w:ascii="Times New Roman" w:hAnsi="Times New Roman"/>
          <w:color w:val="000000"/>
          <w:sz w:val="24"/>
          <w:szCs w:val="24"/>
        </w:rPr>
        <w:t>Korisnici potpora ne mogu obavljati primarnu poljoprivrednu proizvodnju i ribarstvo prema Nacionalnoj klasifikaciji djelatnosti (Narodne novine 58/2007) iz područja A i B, odjeljci 01-09).</w:t>
      </w:r>
    </w:p>
    <w:p w:rsidR="00567A6C" w:rsidRDefault="00567A6C" w:rsidP="00513B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05DC" w:rsidRPr="00C95DBE" w:rsidRDefault="00E205DC" w:rsidP="00C95D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95DBE">
        <w:rPr>
          <w:rFonts w:ascii="Times New Roman" w:hAnsi="Times New Roman"/>
          <w:b/>
          <w:sz w:val="24"/>
          <w:szCs w:val="24"/>
        </w:rPr>
        <w:t xml:space="preserve">Najviši iznos potpore po pojedinom projektu može iznositi 350.000,00 kuna, a najniži 50.000,00 kuna godišnje. </w:t>
      </w:r>
      <w:r w:rsidR="00605759">
        <w:rPr>
          <w:rFonts w:ascii="Times New Roman" w:hAnsi="Times New Roman"/>
          <w:b/>
          <w:sz w:val="24"/>
          <w:szCs w:val="24"/>
        </w:rPr>
        <w:t>P</w:t>
      </w:r>
      <w:r w:rsidR="00605759" w:rsidRPr="00C95DBE">
        <w:rPr>
          <w:rFonts w:ascii="Times New Roman" w:hAnsi="Times New Roman"/>
          <w:b/>
          <w:sz w:val="24"/>
          <w:szCs w:val="24"/>
        </w:rPr>
        <w:t xml:space="preserve">otpore </w:t>
      </w:r>
      <w:r w:rsidR="00605759">
        <w:rPr>
          <w:rFonts w:ascii="Times New Roman" w:hAnsi="Times New Roman"/>
          <w:b/>
          <w:sz w:val="24"/>
          <w:szCs w:val="24"/>
        </w:rPr>
        <w:t xml:space="preserve">se </w:t>
      </w:r>
      <w:r w:rsidRPr="00C95DBE">
        <w:rPr>
          <w:rFonts w:ascii="Times New Roman" w:hAnsi="Times New Roman"/>
          <w:b/>
          <w:sz w:val="24"/>
          <w:szCs w:val="24"/>
        </w:rPr>
        <w:t xml:space="preserve">mogu odobriti za najviše </w:t>
      </w:r>
      <w:r w:rsidR="00605759">
        <w:rPr>
          <w:rFonts w:ascii="Times New Roman" w:hAnsi="Times New Roman"/>
          <w:b/>
          <w:sz w:val="24"/>
          <w:szCs w:val="24"/>
        </w:rPr>
        <w:t>jedan projekt</w:t>
      </w:r>
      <w:r w:rsidRPr="00C95DBE">
        <w:rPr>
          <w:rFonts w:ascii="Times New Roman" w:hAnsi="Times New Roman"/>
          <w:b/>
          <w:sz w:val="24"/>
          <w:szCs w:val="24"/>
        </w:rPr>
        <w:t xml:space="preserve"> godišnje.</w:t>
      </w:r>
    </w:p>
    <w:p w:rsidR="00E205DC" w:rsidRDefault="00E205DC" w:rsidP="00C95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05DC" w:rsidRPr="00C95DBE" w:rsidRDefault="00E205DC" w:rsidP="00C95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5DBE">
        <w:rPr>
          <w:rFonts w:ascii="Times New Roman" w:hAnsi="Times New Roman"/>
          <w:sz w:val="24"/>
          <w:szCs w:val="24"/>
        </w:rPr>
        <w:t>Sredstva za iznos poreza na dodanu vrijednost dužan je osigurati korisnik potpore ukoliko je isti u sustavu PDV-a.</w:t>
      </w:r>
    </w:p>
    <w:p w:rsidR="00E205DC" w:rsidRPr="00DD5FE2" w:rsidRDefault="00E205DC" w:rsidP="00CD6872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E205DC" w:rsidRDefault="00E205DC" w:rsidP="003E70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70705" w:rsidRDefault="00E70705" w:rsidP="003E70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70705" w:rsidRDefault="00E70705" w:rsidP="003E70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F03FC" w:rsidRPr="00DD5FE2" w:rsidRDefault="001F03FC" w:rsidP="003E70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6"/>
      </w:tblGrid>
      <w:tr w:rsidR="00E205DC" w:rsidRPr="00114E83" w:rsidTr="00114E83">
        <w:tc>
          <w:tcPr>
            <w:tcW w:w="9854" w:type="dxa"/>
            <w:shd w:val="clear" w:color="auto" w:fill="DAEEF3"/>
          </w:tcPr>
          <w:p w:rsidR="00E205DC" w:rsidRPr="00114E83" w:rsidRDefault="00E205DC" w:rsidP="00114E83">
            <w:pPr>
              <w:pStyle w:val="NoSpacing"/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lastRenderedPageBreak/>
              <w:t>III</w:t>
            </w:r>
            <w:r w:rsidRPr="00114E83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. NAMJENA KORIŠTENJA POTPORA I PRIHVATLJIVI TROŠKOVI</w:t>
            </w:r>
          </w:p>
        </w:tc>
      </w:tr>
    </w:tbl>
    <w:p w:rsidR="00E205DC" w:rsidRPr="00DD5FE2" w:rsidRDefault="00E205DC" w:rsidP="00CD6872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E205DC" w:rsidRPr="004B48D7" w:rsidRDefault="00E205DC" w:rsidP="004B48D7">
      <w:pPr>
        <w:ind w:left="12" w:firstLine="708"/>
        <w:rPr>
          <w:rFonts w:ascii="Times New Roman" w:hAnsi="Times New Roman"/>
          <w:sz w:val="24"/>
          <w:szCs w:val="24"/>
        </w:rPr>
      </w:pPr>
      <w:r w:rsidRPr="004B48D7">
        <w:rPr>
          <w:rFonts w:ascii="Times New Roman" w:hAnsi="Times New Roman"/>
          <w:sz w:val="24"/>
          <w:szCs w:val="24"/>
        </w:rPr>
        <w:t xml:space="preserve">Potpore se mogu odobriti za jednu ili više navedenih projektnih aktivnosti: </w:t>
      </w:r>
    </w:p>
    <w:p w:rsidR="00E205DC" w:rsidRPr="004B48D7" w:rsidRDefault="00E205DC" w:rsidP="004B48D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48D7">
        <w:rPr>
          <w:rFonts w:ascii="Times New Roman" w:hAnsi="Times New Roman"/>
          <w:b/>
          <w:sz w:val="24"/>
          <w:szCs w:val="24"/>
        </w:rPr>
        <w:t>Ulaganje u prostor</w:t>
      </w:r>
    </w:p>
    <w:p w:rsidR="00E205DC" w:rsidRDefault="00E205DC" w:rsidP="004B48D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8D7">
        <w:rPr>
          <w:rFonts w:ascii="Times New Roman" w:hAnsi="Times New Roman"/>
          <w:sz w:val="24"/>
          <w:szCs w:val="24"/>
        </w:rPr>
        <w:t>unutarnje uređenje poslovnog prostora;</w:t>
      </w:r>
    </w:p>
    <w:p w:rsidR="00E205DC" w:rsidRPr="004B48D7" w:rsidRDefault="00E205DC" w:rsidP="005A6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205DC" w:rsidRPr="004B48D7" w:rsidRDefault="00E205DC" w:rsidP="004B48D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48D7">
        <w:rPr>
          <w:rFonts w:ascii="Times New Roman" w:hAnsi="Times New Roman"/>
          <w:b/>
          <w:sz w:val="24"/>
          <w:szCs w:val="24"/>
        </w:rPr>
        <w:t>Ulaganje u nabavu/prilagodbu opreme</w:t>
      </w:r>
    </w:p>
    <w:p w:rsidR="00E205DC" w:rsidRPr="004B48D7" w:rsidRDefault="00E205DC" w:rsidP="004B48D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8D7">
        <w:rPr>
          <w:rFonts w:ascii="Times New Roman" w:hAnsi="Times New Roman"/>
          <w:sz w:val="24"/>
          <w:szCs w:val="24"/>
        </w:rPr>
        <w:t>nabava opreme, alata i inventara;</w:t>
      </w:r>
    </w:p>
    <w:p w:rsidR="00E205DC" w:rsidRDefault="00E205DC" w:rsidP="005A6E3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8D7">
        <w:rPr>
          <w:rFonts w:ascii="Times New Roman" w:hAnsi="Times New Roman"/>
          <w:sz w:val="24"/>
          <w:szCs w:val="24"/>
        </w:rPr>
        <w:t>nadogradnja i prilagodba strojeva i opreme (npr. za rad osoba sa invaliditetom);</w:t>
      </w:r>
    </w:p>
    <w:p w:rsidR="00E205DC" w:rsidRPr="004B48D7" w:rsidRDefault="00E205DC" w:rsidP="005A6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205DC" w:rsidRPr="004B48D7" w:rsidRDefault="00E205DC" w:rsidP="004B48D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48D7">
        <w:rPr>
          <w:rFonts w:ascii="Times New Roman" w:hAnsi="Times New Roman"/>
          <w:b/>
          <w:sz w:val="24"/>
          <w:szCs w:val="24"/>
        </w:rPr>
        <w:t>Ulaganje u nabavu sirovina i repromaterijala</w:t>
      </w:r>
    </w:p>
    <w:p w:rsidR="00E205DC" w:rsidRDefault="00E205DC" w:rsidP="005A6E39">
      <w:pPr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4B48D7">
        <w:rPr>
          <w:rFonts w:ascii="Times New Roman" w:hAnsi="Times New Roman"/>
          <w:sz w:val="24"/>
          <w:szCs w:val="24"/>
        </w:rPr>
        <w:t>nabava sirovina i repromaterijala;</w:t>
      </w:r>
    </w:p>
    <w:p w:rsidR="00E205DC" w:rsidRPr="004B48D7" w:rsidRDefault="00E205DC" w:rsidP="004B48D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B48D7">
        <w:rPr>
          <w:rFonts w:ascii="Times New Roman" w:hAnsi="Times New Roman"/>
          <w:b/>
          <w:sz w:val="24"/>
          <w:szCs w:val="24"/>
        </w:rPr>
        <w:t>Marketinške aktivnosti</w:t>
      </w:r>
    </w:p>
    <w:p w:rsidR="00E205DC" w:rsidRPr="004B48D7" w:rsidRDefault="00E205DC" w:rsidP="004B48D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8D7">
        <w:rPr>
          <w:rFonts w:ascii="Times New Roman" w:hAnsi="Times New Roman"/>
          <w:sz w:val="24"/>
          <w:szCs w:val="24"/>
        </w:rPr>
        <w:t>izrada marketinškog plana;</w:t>
      </w:r>
    </w:p>
    <w:p w:rsidR="00E205DC" w:rsidRPr="004B48D7" w:rsidRDefault="00E205DC" w:rsidP="004B48D7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8D7">
        <w:rPr>
          <w:rFonts w:ascii="Times New Roman" w:hAnsi="Times New Roman"/>
          <w:sz w:val="24"/>
          <w:szCs w:val="24"/>
        </w:rPr>
        <w:t>izrada promotivnog materijala i web stranica.</w:t>
      </w:r>
    </w:p>
    <w:p w:rsidR="00E205DC" w:rsidRDefault="00E205DC" w:rsidP="00DA26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205DC" w:rsidRPr="004B48D7" w:rsidRDefault="00E205DC" w:rsidP="004B48D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4B48D7">
        <w:rPr>
          <w:rFonts w:ascii="Times New Roman" w:hAnsi="Times New Roman"/>
          <w:b/>
          <w:sz w:val="24"/>
          <w:szCs w:val="24"/>
        </w:rPr>
        <w:t>Prihvatljivi troškovi su:</w:t>
      </w:r>
    </w:p>
    <w:p w:rsidR="00E205DC" w:rsidRPr="004B48D7" w:rsidRDefault="00E205DC" w:rsidP="004B48D7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48D7">
        <w:rPr>
          <w:rFonts w:ascii="Times New Roman" w:hAnsi="Times New Roman"/>
          <w:sz w:val="24"/>
          <w:szCs w:val="24"/>
        </w:rPr>
        <w:t>troškovi unutarnjeg uređenja poslovnog prostora;</w:t>
      </w:r>
    </w:p>
    <w:p w:rsidR="00E205DC" w:rsidRPr="004B48D7" w:rsidRDefault="00E205DC" w:rsidP="004B48D7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48D7">
        <w:rPr>
          <w:rFonts w:ascii="Times New Roman" w:hAnsi="Times New Roman"/>
          <w:sz w:val="24"/>
          <w:szCs w:val="24"/>
        </w:rPr>
        <w:t xml:space="preserve">troškovi vezani uz nabavu opreme, alata i inventara te nadogradnju i prilagodbu strojeva i opreme; </w:t>
      </w:r>
    </w:p>
    <w:p w:rsidR="00E205DC" w:rsidRPr="004B48D7" w:rsidRDefault="00E205DC" w:rsidP="004B48D7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48D7">
        <w:rPr>
          <w:rFonts w:ascii="Times New Roman" w:hAnsi="Times New Roman"/>
          <w:sz w:val="24"/>
          <w:szCs w:val="24"/>
        </w:rPr>
        <w:t>troškovi vezani uz nabavu sirovine i repromaterijala (najviše do 40% od ukupnog iznosa odobrene potpore);</w:t>
      </w:r>
    </w:p>
    <w:p w:rsidR="00E205DC" w:rsidRPr="004B48D7" w:rsidRDefault="00E205DC" w:rsidP="004B48D7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48D7">
        <w:rPr>
          <w:rFonts w:ascii="Times New Roman" w:hAnsi="Times New Roman"/>
          <w:sz w:val="24"/>
          <w:szCs w:val="24"/>
        </w:rPr>
        <w:t>troškovi izrade marketinškog plana, promotivnog materijala i web-stranica;</w:t>
      </w:r>
    </w:p>
    <w:p w:rsidR="00E205DC" w:rsidRPr="004B48D7" w:rsidRDefault="00E205DC" w:rsidP="004B48D7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48D7">
        <w:rPr>
          <w:rFonts w:ascii="Times New Roman" w:hAnsi="Times New Roman"/>
          <w:sz w:val="24"/>
          <w:szCs w:val="24"/>
        </w:rPr>
        <w:t>troškovi zakupa poslovnog prostora (najviše 3 mjeseca);</w:t>
      </w:r>
    </w:p>
    <w:p w:rsidR="00E205DC" w:rsidRPr="004B48D7" w:rsidRDefault="00E205DC" w:rsidP="004B48D7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48D7">
        <w:rPr>
          <w:rFonts w:ascii="Times New Roman" w:hAnsi="Times New Roman"/>
          <w:sz w:val="24"/>
          <w:szCs w:val="24"/>
        </w:rPr>
        <w:t>trošak plaće upravitelja zadruge</w:t>
      </w:r>
      <w:r w:rsidR="001F03FC">
        <w:rPr>
          <w:rFonts w:ascii="Times New Roman" w:hAnsi="Times New Roman"/>
          <w:sz w:val="24"/>
          <w:szCs w:val="24"/>
        </w:rPr>
        <w:t>, odnosno direktora društva</w:t>
      </w:r>
      <w:r w:rsidRPr="004B48D7">
        <w:rPr>
          <w:rFonts w:ascii="Times New Roman" w:hAnsi="Times New Roman"/>
          <w:sz w:val="24"/>
          <w:szCs w:val="24"/>
        </w:rPr>
        <w:t xml:space="preserve"> u vrijeme trajanja projekta (najviše 6 mjeseci) do maksimalno 12.000,00 kuna bruto/mjesec;</w:t>
      </w:r>
    </w:p>
    <w:p w:rsidR="00E205DC" w:rsidRDefault="00E205DC" w:rsidP="004B48D7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48D7">
        <w:rPr>
          <w:rFonts w:ascii="Times New Roman" w:hAnsi="Times New Roman"/>
          <w:sz w:val="24"/>
          <w:szCs w:val="24"/>
        </w:rPr>
        <w:t>trošak 50% bruto plaće za tri zaposlenika u vrijeme trajanja projekta (najviše 3 mjeseca).</w:t>
      </w:r>
    </w:p>
    <w:p w:rsidR="00E205DC" w:rsidRDefault="00E205DC" w:rsidP="00513B28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205DC" w:rsidRPr="004B48D7" w:rsidRDefault="00E205DC" w:rsidP="00513B28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6"/>
      </w:tblGrid>
      <w:tr w:rsidR="00E205DC" w:rsidRPr="00114E83" w:rsidTr="00513B28">
        <w:tc>
          <w:tcPr>
            <w:tcW w:w="9286" w:type="dxa"/>
            <w:shd w:val="clear" w:color="auto" w:fill="DAEEF3"/>
          </w:tcPr>
          <w:p w:rsidR="00E205DC" w:rsidRPr="00114E83" w:rsidRDefault="00E205DC" w:rsidP="00114E83">
            <w:pPr>
              <w:pStyle w:val="NoSpacing"/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I</w:t>
            </w:r>
            <w:r w:rsidRPr="00114E83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V. POSTUPAK PODNOŠENJ</w:t>
            </w: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A</w:t>
            </w:r>
            <w:r w:rsidRPr="00114E83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ZAHTJEVA I PROPISANA DOKUMENTACIJA</w:t>
            </w:r>
          </w:p>
        </w:tc>
      </w:tr>
    </w:tbl>
    <w:p w:rsidR="00E205DC" w:rsidRPr="00DD5FE2" w:rsidRDefault="00E205DC" w:rsidP="004758C5">
      <w:pPr>
        <w:pStyle w:val="NoSpacing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E205DC" w:rsidRPr="007F03AB" w:rsidRDefault="00E205DC" w:rsidP="007F03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bCs/>
          <w:sz w:val="24"/>
          <w:szCs w:val="24"/>
        </w:rPr>
        <w:t xml:space="preserve">Zahtjev se podnosi Povjerenstvu preko Gradskog ureda za gospodarstvo, rad i poduzetništvo (u daljnjem tekstu: Ured) na propisanome obrascu „Zahtjev za </w:t>
      </w:r>
      <w:r w:rsidRPr="007F03AB">
        <w:rPr>
          <w:rFonts w:ascii="Times New Roman" w:hAnsi="Times New Roman"/>
          <w:sz w:val="24"/>
          <w:szCs w:val="24"/>
        </w:rPr>
        <w:t xml:space="preserve">dodjelu potpore za razvoj društvenog poduzetništva“ </w:t>
      </w:r>
      <w:r w:rsidRPr="007F03AB">
        <w:rPr>
          <w:rFonts w:ascii="Times New Roman" w:hAnsi="Times New Roman"/>
          <w:bCs/>
          <w:sz w:val="24"/>
          <w:szCs w:val="24"/>
        </w:rPr>
        <w:t xml:space="preserve">uz propisanu dokumentaciju (u daljnjem tekstu: Zahtjev za dodjelu potpore) koji </w:t>
      </w:r>
      <w:r>
        <w:rPr>
          <w:rFonts w:ascii="Times New Roman" w:hAnsi="Times New Roman"/>
          <w:bCs/>
          <w:sz w:val="24"/>
          <w:szCs w:val="24"/>
        </w:rPr>
        <w:t>je objavljen</w:t>
      </w:r>
      <w:r w:rsidRPr="007F03AB">
        <w:rPr>
          <w:rFonts w:ascii="Times New Roman" w:hAnsi="Times New Roman"/>
          <w:bCs/>
          <w:sz w:val="24"/>
          <w:szCs w:val="24"/>
        </w:rPr>
        <w:t xml:space="preserve"> na web stranici Grada Zagreba. Zahtjevi za dodjelu potpora rješavaju se prema redoslijedu zaprimanja i do iskorištenja sredstava.</w:t>
      </w:r>
    </w:p>
    <w:p w:rsidR="00E205DC" w:rsidRPr="00DC2FB4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DF59F1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59F1">
        <w:rPr>
          <w:rFonts w:ascii="Times New Roman" w:hAnsi="Times New Roman"/>
          <w:sz w:val="24"/>
          <w:szCs w:val="24"/>
        </w:rPr>
        <w:t>Uz Zahtjev za dodjelu potpore čiji su sastavni dio projektni prijedlog i tablica proračuna projekta, podnositelj zahtjeva prilaže sljedeću dokumentaciju:</w:t>
      </w:r>
    </w:p>
    <w:p w:rsidR="00E205DC" w:rsidRDefault="00E205DC" w:rsidP="006E655C">
      <w:pPr>
        <w:pStyle w:val="ListParagraph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9F1">
        <w:rPr>
          <w:rFonts w:ascii="Times New Roman" w:hAnsi="Times New Roman"/>
          <w:sz w:val="24"/>
          <w:szCs w:val="24"/>
        </w:rPr>
        <w:t>dokaz o pravnome statusu podnositelja zahtjeva s registriranom djelatnošću (preslika rješenja ili izvatka iz sudskoga registra);</w:t>
      </w:r>
    </w:p>
    <w:p w:rsidR="006E655C" w:rsidRDefault="006E655C" w:rsidP="006E655C">
      <w:pPr>
        <w:pStyle w:val="ListParagraph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655C">
        <w:rPr>
          <w:rFonts w:ascii="Times New Roman" w:hAnsi="Times New Roman"/>
          <w:color w:val="000000"/>
          <w:sz w:val="24"/>
          <w:szCs w:val="24"/>
        </w:rPr>
        <w:t>ovjerena pravila zadruge ili druga dokumentacija odnosno opći akt društva ili drugi dokaz kojim se dokazuje da najmanje 75% godišnje dobiti, odnosno višak prihoda ostvaren obavljanjem svoje djelatnosti, ulaže u ostvarivanje i razvoj ciljeva poslovanja (preslika);</w:t>
      </w:r>
    </w:p>
    <w:p w:rsidR="006E655C" w:rsidRPr="006E655C" w:rsidRDefault="006E655C" w:rsidP="006E655C">
      <w:pPr>
        <w:pStyle w:val="ListParagraph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655C">
        <w:rPr>
          <w:rFonts w:ascii="Times New Roman" w:hAnsi="Times New Roman"/>
          <w:color w:val="000000"/>
          <w:sz w:val="24"/>
          <w:szCs w:val="24"/>
        </w:rPr>
        <w:lastRenderedPageBreak/>
        <w:t>dokaz da podnositelj zahtjeva nije u postupku predstečajne nagodbe, stečaja ili likvidacije (potvrda Trgovačkog suda ne starija od 30 dana od dana podnošenja zahtjeva, original);</w:t>
      </w:r>
    </w:p>
    <w:p w:rsidR="006E655C" w:rsidRPr="006E655C" w:rsidRDefault="006E655C" w:rsidP="006E655C">
      <w:pPr>
        <w:pStyle w:val="ListParagraph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55C">
        <w:rPr>
          <w:rFonts w:ascii="Times New Roman" w:hAnsi="Times New Roman"/>
          <w:color w:val="000000"/>
          <w:sz w:val="24"/>
          <w:szCs w:val="24"/>
        </w:rPr>
        <w:t>presliku Bilance i Račun dobiti i gubitka za prethodne tri godine, odnosno zadruge upisane u Registar neprofitnih organizacija prilažu Bilancu i Račun prihoda i rashoda za prethodne tri godine (osim onih koji su osnovani u godini kada se raspisuje natječaj);</w:t>
      </w:r>
    </w:p>
    <w:p w:rsidR="00E205DC" w:rsidRPr="00DF59F1" w:rsidRDefault="00E205DC" w:rsidP="006E655C">
      <w:pPr>
        <w:pStyle w:val="ListParagraph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9F1">
        <w:rPr>
          <w:rFonts w:ascii="Times New Roman" w:hAnsi="Times New Roman"/>
          <w:sz w:val="24"/>
          <w:szCs w:val="24"/>
        </w:rPr>
        <w:t>BON-2 ili SOL-2 s navedenim IBAN-om transakcijskoga računa, original ne stariji od 30 dana od dana podnošenja zahtjeva;</w:t>
      </w:r>
    </w:p>
    <w:p w:rsidR="00E205DC" w:rsidRPr="00DF59F1" w:rsidRDefault="00E205DC" w:rsidP="006E655C">
      <w:pPr>
        <w:pStyle w:val="ListParagraph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9F1">
        <w:rPr>
          <w:rFonts w:ascii="Times New Roman" w:hAnsi="Times New Roman"/>
          <w:sz w:val="24"/>
          <w:szCs w:val="24"/>
        </w:rPr>
        <w:t>potvrd</w:t>
      </w:r>
      <w:r w:rsidR="00F16B07">
        <w:rPr>
          <w:rFonts w:ascii="Times New Roman" w:hAnsi="Times New Roman"/>
          <w:sz w:val="24"/>
          <w:szCs w:val="24"/>
        </w:rPr>
        <w:t>u</w:t>
      </w:r>
      <w:r w:rsidRPr="00DF59F1">
        <w:rPr>
          <w:rFonts w:ascii="Times New Roman" w:hAnsi="Times New Roman"/>
          <w:sz w:val="24"/>
          <w:szCs w:val="24"/>
        </w:rPr>
        <w:t xml:space="preserve"> nadležne Porezne uprave o nepostojanju duga prema državi, original ne stariji od 30 dana od dana podnošenja zahtjeva;</w:t>
      </w:r>
    </w:p>
    <w:p w:rsidR="00E205DC" w:rsidRPr="00DF59F1" w:rsidRDefault="00E205DC" w:rsidP="006E655C">
      <w:pPr>
        <w:pStyle w:val="ListParagraph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9F1">
        <w:rPr>
          <w:rFonts w:ascii="Times New Roman" w:hAnsi="Times New Roman"/>
          <w:sz w:val="24"/>
          <w:szCs w:val="24"/>
        </w:rPr>
        <w:t>potvrd</w:t>
      </w:r>
      <w:r w:rsidR="00F16B07">
        <w:rPr>
          <w:rFonts w:ascii="Times New Roman" w:hAnsi="Times New Roman"/>
          <w:sz w:val="24"/>
          <w:szCs w:val="24"/>
        </w:rPr>
        <w:t>u</w:t>
      </w:r>
      <w:r w:rsidRPr="00DF59F1">
        <w:rPr>
          <w:rFonts w:ascii="Times New Roman" w:hAnsi="Times New Roman"/>
          <w:sz w:val="24"/>
          <w:szCs w:val="24"/>
        </w:rPr>
        <w:t xml:space="preserve"> trgovačkog društva Gradsko stambeno komunalno gospodarstvo d.o.o., Zagreb, Savska cesta 1, o nepostojanju duga prema Gradu Zagrebu s osnove komunalnih usluga, zakupa ili najma, original ne stariji od 30 dana od dana podnošenja zahtjeva;</w:t>
      </w:r>
    </w:p>
    <w:p w:rsidR="00E205DC" w:rsidRPr="00DF59F1" w:rsidRDefault="00E205DC" w:rsidP="006E655C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9F1">
        <w:rPr>
          <w:rFonts w:ascii="Times New Roman" w:hAnsi="Times New Roman"/>
          <w:sz w:val="24"/>
          <w:szCs w:val="24"/>
        </w:rPr>
        <w:t>potpisan</w:t>
      </w:r>
      <w:r w:rsidR="00F16B07">
        <w:rPr>
          <w:rFonts w:ascii="Times New Roman" w:hAnsi="Times New Roman"/>
          <w:sz w:val="24"/>
          <w:szCs w:val="24"/>
        </w:rPr>
        <w:t>u</w:t>
      </w:r>
      <w:r w:rsidRPr="00DF59F1">
        <w:rPr>
          <w:rFonts w:ascii="Times New Roman" w:hAnsi="Times New Roman"/>
          <w:sz w:val="24"/>
          <w:szCs w:val="24"/>
        </w:rPr>
        <w:t xml:space="preserve"> Izjav</w:t>
      </w:r>
      <w:r w:rsidR="00F16B07">
        <w:rPr>
          <w:rFonts w:ascii="Times New Roman" w:hAnsi="Times New Roman"/>
          <w:sz w:val="24"/>
          <w:szCs w:val="24"/>
        </w:rPr>
        <w:t>u</w:t>
      </w:r>
      <w:r w:rsidRPr="00DF59F1">
        <w:rPr>
          <w:rFonts w:ascii="Times New Roman" w:hAnsi="Times New Roman"/>
          <w:sz w:val="24"/>
          <w:szCs w:val="24"/>
        </w:rPr>
        <w:t xml:space="preserve"> o korištenim potporama male vrijednosti (Izjavu su obavezni ispuniti i potpisati i podnositelji zahtjeva koji nisu koristili potpore male vrijednosti);</w:t>
      </w:r>
    </w:p>
    <w:p w:rsidR="00E205DC" w:rsidRPr="00DF59F1" w:rsidRDefault="00E205DC" w:rsidP="006E655C">
      <w:pPr>
        <w:pStyle w:val="ListParagraph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9F1">
        <w:rPr>
          <w:rFonts w:ascii="Times New Roman" w:hAnsi="Times New Roman"/>
          <w:sz w:val="24"/>
          <w:szCs w:val="24"/>
        </w:rPr>
        <w:t>preslik</w:t>
      </w:r>
      <w:r w:rsidR="00F16B07">
        <w:rPr>
          <w:rFonts w:ascii="Times New Roman" w:hAnsi="Times New Roman"/>
          <w:sz w:val="24"/>
          <w:szCs w:val="24"/>
        </w:rPr>
        <w:t>u</w:t>
      </w:r>
      <w:r w:rsidRPr="00DF59F1">
        <w:rPr>
          <w:rFonts w:ascii="Times New Roman" w:hAnsi="Times New Roman"/>
          <w:sz w:val="24"/>
          <w:szCs w:val="24"/>
        </w:rPr>
        <w:t xml:space="preserve"> Jedinstvenog obrasca poreza, prireza i doprinosa - JOPPD obrasca, za mjesec koji prethodi mjesecu podnošenja zahtjeva;</w:t>
      </w:r>
    </w:p>
    <w:p w:rsidR="00E205DC" w:rsidRPr="00DF59F1" w:rsidRDefault="00F16B07" w:rsidP="006E655C">
      <w:pPr>
        <w:pStyle w:val="ListParagraph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potpisanu</w:t>
      </w:r>
      <w:r w:rsidR="00E205DC" w:rsidRPr="00DF59F1">
        <w:rPr>
          <w:rFonts w:ascii="Times New Roman" w:hAnsi="Times New Roman"/>
          <w:sz w:val="24"/>
          <w:szCs w:val="24"/>
        </w:rPr>
        <w:t xml:space="preserve"> Skupn</w:t>
      </w:r>
      <w:r>
        <w:rPr>
          <w:rFonts w:ascii="Times New Roman" w:hAnsi="Times New Roman"/>
          <w:sz w:val="24"/>
          <w:szCs w:val="24"/>
        </w:rPr>
        <w:t>u</w:t>
      </w:r>
      <w:r w:rsidR="00E205DC" w:rsidRPr="00DF59F1">
        <w:rPr>
          <w:rFonts w:ascii="Times New Roman" w:hAnsi="Times New Roman"/>
          <w:sz w:val="24"/>
          <w:szCs w:val="24"/>
        </w:rPr>
        <w:t xml:space="preserve"> izjav</w:t>
      </w:r>
      <w:r>
        <w:rPr>
          <w:rFonts w:ascii="Times New Roman" w:hAnsi="Times New Roman"/>
          <w:sz w:val="24"/>
          <w:szCs w:val="24"/>
        </w:rPr>
        <w:t>u</w:t>
      </w:r>
      <w:r w:rsidR="00E205DC" w:rsidRPr="00DF59F1">
        <w:rPr>
          <w:rFonts w:ascii="Times New Roman" w:hAnsi="Times New Roman"/>
          <w:sz w:val="24"/>
          <w:szCs w:val="24"/>
        </w:rPr>
        <w:t>;</w:t>
      </w:r>
    </w:p>
    <w:p w:rsidR="00E205DC" w:rsidRPr="00DF59F1" w:rsidRDefault="00E205DC" w:rsidP="006E655C">
      <w:pPr>
        <w:pStyle w:val="ListParagraph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9F1">
        <w:rPr>
          <w:rFonts w:ascii="Times New Roman" w:hAnsi="Times New Roman"/>
          <w:sz w:val="24"/>
          <w:szCs w:val="24"/>
        </w:rPr>
        <w:t>popis članova zadruge sa stanjem na dan podnošenja zahtjeva, potpisan od strane upravitelja i ovjeren pečatom zadruge;</w:t>
      </w:r>
    </w:p>
    <w:p w:rsidR="00E205DC" w:rsidRPr="00DF59F1" w:rsidRDefault="00E205DC" w:rsidP="006E655C">
      <w:pPr>
        <w:pStyle w:val="ListParagraph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9F1">
        <w:rPr>
          <w:rFonts w:ascii="Times New Roman" w:hAnsi="Times New Roman"/>
          <w:sz w:val="24"/>
          <w:szCs w:val="24"/>
        </w:rPr>
        <w:t xml:space="preserve">ponude/predračuni/troškovnici za projektne aktivnosti, odnosno troškove za koje se traži potpora. </w:t>
      </w:r>
    </w:p>
    <w:p w:rsidR="00E205DC" w:rsidRPr="006E655C" w:rsidRDefault="006E655C" w:rsidP="006E655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55C">
        <w:rPr>
          <w:rFonts w:ascii="Times New Roman" w:hAnsi="Times New Roman"/>
          <w:color w:val="000000"/>
          <w:sz w:val="24"/>
          <w:szCs w:val="24"/>
        </w:rPr>
        <w:t>presliku općeg akta društva iz kojeg je vidljivo da će društveni poduzetnik u slučaju prestanka obavljanja djelatnosti, svoju preostalu imovinu, nakon pokrića obveza prema vjerovnicima i pokrića gubitaka iz prethodnog razdoblja, prenijeti u vlasništvo drugog društvenog poduzetnika s istim ili sličnim ciljevima poslovanja, ili u vlasništvo jedinice lokalne i područne (regionalne) samouprave koja će je upotrijebiti za razvoj društvenog poduzetništva.</w:t>
      </w:r>
    </w:p>
    <w:p w:rsidR="006E655C" w:rsidRDefault="006E655C" w:rsidP="00A205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A205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>Zahtjevi s naznakom „Zahtjev za dodjelu potpore za razvoj društvenog poduzetništva“ se podnose neposredno ili poštom preporučeno na adresu:</w:t>
      </w:r>
    </w:p>
    <w:p w:rsidR="00E205DC" w:rsidRPr="00A20568" w:rsidRDefault="00E205DC" w:rsidP="00A20568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E205DC" w:rsidRPr="00A20568" w:rsidRDefault="00E205DC" w:rsidP="00A20568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A20568">
        <w:rPr>
          <w:rFonts w:ascii="Times New Roman" w:hAnsi="Times New Roman"/>
          <w:b/>
          <w:sz w:val="23"/>
          <w:szCs w:val="23"/>
        </w:rPr>
        <w:t>GRAD ZAGREB,</w:t>
      </w:r>
    </w:p>
    <w:p w:rsidR="00E205DC" w:rsidRPr="00A20568" w:rsidRDefault="00E205DC" w:rsidP="00A20568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A20568">
        <w:rPr>
          <w:rFonts w:ascii="Times New Roman" w:hAnsi="Times New Roman"/>
          <w:b/>
          <w:sz w:val="23"/>
          <w:szCs w:val="23"/>
        </w:rPr>
        <w:t>GRADSKI URED ZA GOSPODARSTVO, RAD I PODUZETNIŠTVO</w:t>
      </w:r>
    </w:p>
    <w:p w:rsidR="00E205DC" w:rsidRPr="00A20568" w:rsidRDefault="00E205DC" w:rsidP="00A20568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A20568">
        <w:rPr>
          <w:rFonts w:ascii="Times New Roman" w:hAnsi="Times New Roman"/>
          <w:b/>
          <w:sz w:val="23"/>
          <w:szCs w:val="23"/>
        </w:rPr>
        <w:t>10000 Zagreb, Trg Stjepana Radića 1</w:t>
      </w:r>
    </w:p>
    <w:p w:rsidR="00E205DC" w:rsidRDefault="00E205DC" w:rsidP="00A205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5DC" w:rsidRPr="00DF2EB8" w:rsidRDefault="00E205DC" w:rsidP="00DF2EB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6"/>
      </w:tblGrid>
      <w:tr w:rsidR="00E205DC" w:rsidRPr="00114E83" w:rsidTr="00114E83">
        <w:tc>
          <w:tcPr>
            <w:tcW w:w="9854" w:type="dxa"/>
            <w:shd w:val="clear" w:color="auto" w:fill="DAEEF3"/>
          </w:tcPr>
          <w:p w:rsidR="00E205DC" w:rsidRPr="00114E83" w:rsidRDefault="00E205DC" w:rsidP="00114E8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4E83">
              <w:rPr>
                <w:rFonts w:ascii="Times New Roman" w:hAnsi="Times New Roman"/>
                <w:b/>
                <w:sz w:val="24"/>
                <w:szCs w:val="24"/>
              </w:rPr>
              <w:t>V. POSTUPAK ODOBRAVANJA I NAČIN DODJELE POTPORE</w:t>
            </w:r>
          </w:p>
        </w:tc>
      </w:tr>
    </w:tbl>
    <w:p w:rsidR="00E205DC" w:rsidRPr="00DD5FE2" w:rsidRDefault="00E205DC" w:rsidP="00DC2FB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5DC" w:rsidRPr="00A70321" w:rsidRDefault="00E205DC" w:rsidP="00A703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0321">
        <w:rPr>
          <w:rFonts w:ascii="Times New Roman" w:hAnsi="Times New Roman"/>
          <w:sz w:val="24"/>
          <w:szCs w:val="24"/>
        </w:rPr>
        <w:t>Postupak odobravanja i dodjele potpora sastoji se od sljedećih faza:</w:t>
      </w:r>
    </w:p>
    <w:p w:rsidR="00E205DC" w:rsidRPr="00A70321" w:rsidRDefault="00E205DC" w:rsidP="00A7032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70321">
        <w:rPr>
          <w:rFonts w:ascii="Times New Roman" w:hAnsi="Times New Roman"/>
          <w:sz w:val="24"/>
          <w:szCs w:val="24"/>
        </w:rPr>
        <w:t>1. administrativna provjera;</w:t>
      </w:r>
    </w:p>
    <w:p w:rsidR="00E205DC" w:rsidRPr="00A70321" w:rsidRDefault="00E205DC" w:rsidP="00A7032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70321">
        <w:rPr>
          <w:rFonts w:ascii="Times New Roman" w:hAnsi="Times New Roman"/>
          <w:sz w:val="24"/>
          <w:szCs w:val="24"/>
        </w:rPr>
        <w:t>2. provjera tablice proračuna projekta;</w:t>
      </w:r>
    </w:p>
    <w:p w:rsidR="00E205DC" w:rsidRPr="00A70321" w:rsidRDefault="00E205DC" w:rsidP="00A7032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70321">
        <w:rPr>
          <w:rFonts w:ascii="Times New Roman" w:hAnsi="Times New Roman"/>
          <w:sz w:val="24"/>
          <w:szCs w:val="24"/>
        </w:rPr>
        <w:t>3. ocjena projektnog prijedloga;</w:t>
      </w:r>
    </w:p>
    <w:p w:rsidR="00E205DC" w:rsidRPr="00A70321" w:rsidRDefault="00E205DC" w:rsidP="00A70321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A70321">
        <w:rPr>
          <w:rFonts w:ascii="Times New Roman" w:hAnsi="Times New Roman"/>
          <w:sz w:val="24"/>
          <w:szCs w:val="24"/>
        </w:rPr>
        <w:t>4. utvrđivanje Liste korisnika za dodjelu potpora.</w:t>
      </w: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 xml:space="preserve">Ured će obaviti administrativnu provjeru i provjeru tablice proračuna pristiglih zahtjeva s pripadajućom dokumentacijom. </w:t>
      </w:r>
    </w:p>
    <w:p w:rsidR="00E205DC" w:rsidRDefault="00E205DC" w:rsidP="007F03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205DC" w:rsidRPr="007F03AB" w:rsidRDefault="00E205DC" w:rsidP="007F03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F03AB">
        <w:rPr>
          <w:rFonts w:ascii="Times New Roman" w:hAnsi="Times New Roman"/>
          <w:bCs/>
          <w:sz w:val="24"/>
          <w:szCs w:val="24"/>
        </w:rPr>
        <w:lastRenderedPageBreak/>
        <w:t>Podnositelji zahtjeva, onih što su nepotpuni i nepravovremeni, onih što nisu podneseni na propisani način, onih što ne ispunjavaju uvjete, onih što nisu povezani s prihvatljivim projektnim aktivnostima će biti pisano obaviješteni o neuvrštavanju na Listu korisnika za dodjelu potpora.</w:t>
      </w:r>
    </w:p>
    <w:p w:rsidR="00E205DC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>Tablica proračuna projekta sastavni je dio z</w:t>
      </w:r>
      <w:r w:rsidRPr="007F03AB">
        <w:rPr>
          <w:rFonts w:ascii="Times New Roman" w:hAnsi="Times New Roman"/>
          <w:bCs/>
          <w:sz w:val="24"/>
          <w:szCs w:val="24"/>
        </w:rPr>
        <w:t xml:space="preserve">ahtjeva </w:t>
      </w:r>
      <w:r w:rsidRPr="007F03AB">
        <w:rPr>
          <w:rFonts w:ascii="Times New Roman" w:hAnsi="Times New Roman"/>
          <w:sz w:val="24"/>
          <w:szCs w:val="24"/>
        </w:rPr>
        <w:t>i služi za sustavni prikaz troškova i aktivnosti temeljem kojih se traži potpora. U tablici proračuna projekta, svi troškovi moraju biti jasno iskazani, povezani s prihvatljivim projektnim aktivnostima te neophodni za ostvarivanje ciljeva projekta.</w:t>
      </w:r>
    </w:p>
    <w:p w:rsidR="00E205DC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>Podnositelj zahtjeva treba obrazložiti način na koji su troškovi obračunati u odnosu na aktivnosti iz projekta te ih popratiti s ponudama/predračunima/troškovnicima za navedene aktivnosti.</w:t>
      </w:r>
    </w:p>
    <w:p w:rsidR="00E205DC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>Ukoliko se provjerom tablice proračuna ustanovi potreba dodatnog pojašnjenja predviđenih projektnih aktivnosti i troškova, brisanja neprihvatljivih projektnih aktivnosti i troškova te smanjivanja precijenjenih troškova  kontaktirat će se podnositelj zahtjeva.</w:t>
      </w:r>
    </w:p>
    <w:p w:rsidR="00E205DC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>Svaki trošak za koji se provjerom ustanovi da nije prihvatljiv, bit će isključen iz tablice proračuna projekta. Postupkom provjere proračuna utvrđuje se konačna tablica proračuna koja je sastavni dio ugovora o dodjeli potpore.</w:t>
      </w:r>
    </w:p>
    <w:p w:rsidR="00E205DC" w:rsidRDefault="00E205DC" w:rsidP="007F03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205DC" w:rsidRPr="007F03AB" w:rsidRDefault="00E205DC" w:rsidP="007F03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bCs/>
          <w:sz w:val="24"/>
          <w:szCs w:val="24"/>
        </w:rPr>
        <w:t>Ukoliko se provjerom</w:t>
      </w:r>
      <w:r w:rsidRPr="007F03AB">
        <w:rPr>
          <w:rFonts w:ascii="Times New Roman" w:hAnsi="Times New Roman"/>
          <w:sz w:val="24"/>
          <w:szCs w:val="24"/>
        </w:rPr>
        <w:t xml:space="preserve"> tablice proračuna</w:t>
      </w:r>
      <w:r w:rsidRPr="007F03AB">
        <w:rPr>
          <w:rFonts w:ascii="Times New Roman" w:hAnsi="Times New Roman"/>
          <w:bCs/>
          <w:sz w:val="24"/>
          <w:szCs w:val="24"/>
        </w:rPr>
        <w:t xml:space="preserve"> iskaže iznos za dodjelu potpore koji je niži od određenog najnižeg pojedinačnog iznosa potpore, zahtjev će biti odbijen, a p</w:t>
      </w:r>
      <w:r w:rsidRPr="007F03AB">
        <w:rPr>
          <w:rFonts w:ascii="Times New Roman" w:hAnsi="Times New Roman"/>
          <w:sz w:val="24"/>
          <w:szCs w:val="24"/>
        </w:rPr>
        <w:t>odnositelj zahtjeva bit će pisano obaviješten</w:t>
      </w:r>
      <w:r w:rsidRPr="007F03AB">
        <w:rPr>
          <w:rFonts w:ascii="Times New Roman" w:hAnsi="Times New Roman"/>
          <w:bCs/>
          <w:sz w:val="24"/>
          <w:szCs w:val="24"/>
        </w:rPr>
        <w:t xml:space="preserve"> o odbijanju zahtjeva s obrazloženjem.</w:t>
      </w:r>
      <w:r w:rsidRPr="007F03AB">
        <w:rPr>
          <w:rFonts w:ascii="Times New Roman" w:hAnsi="Times New Roman"/>
          <w:sz w:val="24"/>
          <w:szCs w:val="24"/>
        </w:rPr>
        <w:t xml:space="preserve"> </w:t>
      </w:r>
    </w:p>
    <w:p w:rsidR="00E205DC" w:rsidRDefault="00E205DC" w:rsidP="007F03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205DC" w:rsidRPr="007F03AB" w:rsidRDefault="00E205DC" w:rsidP="007F03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bCs/>
          <w:sz w:val="24"/>
          <w:szCs w:val="24"/>
        </w:rPr>
        <w:t xml:space="preserve">Zahtjevi s pripadajućom dokumentacijom </w:t>
      </w:r>
      <w:r w:rsidRPr="007F03AB">
        <w:rPr>
          <w:rFonts w:ascii="Times New Roman" w:hAnsi="Times New Roman"/>
          <w:sz w:val="24"/>
          <w:szCs w:val="24"/>
        </w:rPr>
        <w:t>što su zadovoljili administrativnu provjeru i provjeru tablice proračuna projekta upućuju se Povjerenstvu na ocjenu projektnog prijedloga.</w:t>
      </w:r>
    </w:p>
    <w:p w:rsidR="00E205DC" w:rsidRDefault="00E205DC" w:rsidP="007F0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>Povjerenstvo će ocijeniti projektni prijedlog prema sljedećim kriterijima: relevantnost projekta, metodologija, održivost, proračun i isplativost projekta.</w:t>
      </w:r>
    </w:p>
    <w:p w:rsidR="00E205DC" w:rsidRDefault="00E205DC" w:rsidP="007F0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>Podnositelj zahtjeva čiji je projektni prijedlog ocijenjen s manje od 30 bodova bit će pisano obaviješten o odbijanju zahtjeva s naznakom dodijeljenih bodova.</w:t>
      </w:r>
    </w:p>
    <w:p w:rsidR="00E205DC" w:rsidRDefault="00E205DC" w:rsidP="007F03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>Gradonačelnik zaključkom utvrđuje Listu korisnika za dodjelu potpora za razvoj društvenog poduzetništva na temelju prijedloga Povjerenstva.</w:t>
      </w:r>
    </w:p>
    <w:p w:rsidR="00E205DC" w:rsidRDefault="00E205DC" w:rsidP="007F03AB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>Korisnici potpore s navedene Liste bit će se pisano obaviješteni o dodjeli potpore.</w:t>
      </w:r>
    </w:p>
    <w:p w:rsidR="00E205DC" w:rsidRPr="007F03AB" w:rsidRDefault="00E205DC" w:rsidP="007F03AB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205DC" w:rsidRPr="003606F9" w:rsidRDefault="00E205DC" w:rsidP="006B067F">
      <w:pPr>
        <w:pStyle w:val="ListParagraph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3606F9">
        <w:rPr>
          <w:rFonts w:ascii="Times New Roman" w:hAnsi="Times New Roman"/>
          <w:bCs/>
          <w:sz w:val="24"/>
          <w:szCs w:val="24"/>
        </w:rPr>
        <w:t xml:space="preserve">Grad Zagreb korisnicima potpore isplaćuje odobrena sredstva na poslovni račun. </w:t>
      </w: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>Grad Zagreb će s korisnikom potpore sklopiti ugovor o dodjeli potpore, čime će se utvrditi međusobna prava i obveze.</w:t>
      </w:r>
    </w:p>
    <w:p w:rsidR="00E205DC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 xml:space="preserve">Korisnik potpore je, pri sklapanju ugovora iz stavka 1. ovoga članka, dužan dostaviti:  </w:t>
      </w:r>
    </w:p>
    <w:p w:rsidR="00E205DC" w:rsidRPr="007F03AB" w:rsidRDefault="00E205DC" w:rsidP="007F03AB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>solemniziranu bjanko zadužnicu kao instrument naplate dodijeljene potpore s pripadajućim zakonskim zateznim kamatama u slučaju nenamjenskog korištenja potpore, ili u slučaju naknadno utvrđenog drugačijeg stanja od onoga koji je bio osnovom za dodjelu potpore, ili u slučaju nepridržavanja obveza iz ugovora o dodjeli potpore, odnosno ako korisnik potpore ne izvrši povrat potpore po utvrđenim ugovornim odredbama;</w:t>
      </w:r>
    </w:p>
    <w:p w:rsidR="00E205DC" w:rsidRPr="007F03AB" w:rsidRDefault="00E205DC" w:rsidP="007F03AB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lastRenderedPageBreak/>
        <w:t>ugovor o radu za osobu zaposlenu na projektu</w:t>
      </w:r>
      <w:r w:rsidR="00170588">
        <w:rPr>
          <w:rFonts w:ascii="Times New Roman" w:hAnsi="Times New Roman"/>
          <w:sz w:val="24"/>
          <w:szCs w:val="24"/>
        </w:rPr>
        <w:t xml:space="preserve"> u punom radnom vremenu</w:t>
      </w:r>
      <w:r w:rsidRPr="007F03AB">
        <w:rPr>
          <w:rFonts w:ascii="Times New Roman" w:hAnsi="Times New Roman"/>
          <w:sz w:val="24"/>
          <w:szCs w:val="24"/>
        </w:rPr>
        <w:t>.</w:t>
      </w: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>Korisniku potpore će se dostavljena solemnizirana bjanko zadužnica vratiti nakon što Povjerenstvo prihvati završni izvještaj o provedbi projekta.</w:t>
      </w:r>
    </w:p>
    <w:p w:rsidR="00E205DC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F03AB">
        <w:rPr>
          <w:rFonts w:ascii="Times New Roman" w:hAnsi="Times New Roman"/>
          <w:bCs/>
          <w:sz w:val="24"/>
          <w:szCs w:val="24"/>
        </w:rPr>
        <w:t>Ako k</w:t>
      </w:r>
      <w:r w:rsidRPr="007F03AB">
        <w:rPr>
          <w:rFonts w:ascii="Times New Roman" w:hAnsi="Times New Roman"/>
          <w:sz w:val="24"/>
          <w:szCs w:val="24"/>
        </w:rPr>
        <w:t xml:space="preserve">orisnik potpore </w:t>
      </w:r>
      <w:r w:rsidRPr="007F03AB">
        <w:rPr>
          <w:rFonts w:ascii="Times New Roman" w:hAnsi="Times New Roman"/>
          <w:bCs/>
          <w:sz w:val="24"/>
          <w:szCs w:val="24"/>
        </w:rPr>
        <w:t xml:space="preserve">ne sklopi ugovor o dodjeli potpore i/ili ne dostavi </w:t>
      </w:r>
      <w:r w:rsidRPr="007F03AB">
        <w:rPr>
          <w:rFonts w:ascii="Times New Roman" w:hAnsi="Times New Roman"/>
          <w:sz w:val="24"/>
          <w:szCs w:val="24"/>
        </w:rPr>
        <w:t>solemniziranu bjanko zadužnicu</w:t>
      </w:r>
      <w:r w:rsidRPr="007F03AB">
        <w:rPr>
          <w:rFonts w:ascii="Times New Roman" w:hAnsi="Times New Roman"/>
          <w:bCs/>
          <w:sz w:val="24"/>
          <w:szCs w:val="24"/>
        </w:rPr>
        <w:t xml:space="preserve"> i/ili ugovor o radu za osobu zaposlenu na projektu, smatrat će se da je odustao od dodijeljene potpore.</w:t>
      </w:r>
    </w:p>
    <w:p w:rsidR="00E205DC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 xml:space="preserve">Obveza </w:t>
      </w:r>
      <w:r w:rsidRPr="007F03AB">
        <w:rPr>
          <w:rFonts w:ascii="Times New Roman" w:hAnsi="Times New Roman"/>
          <w:bCs/>
          <w:sz w:val="24"/>
          <w:szCs w:val="24"/>
        </w:rPr>
        <w:t>k</w:t>
      </w:r>
      <w:r w:rsidRPr="007F03AB">
        <w:rPr>
          <w:rFonts w:ascii="Times New Roman" w:hAnsi="Times New Roman"/>
          <w:sz w:val="24"/>
          <w:szCs w:val="24"/>
        </w:rPr>
        <w:t>orisnika potpore je da projektne aktivnosti, na temelju čega mu je odobrena potpora, provede u cijelosti, sukladno konačnoj tablici proračuna.</w:t>
      </w:r>
    </w:p>
    <w:p w:rsidR="00E205DC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>Maksimalni rok provedbe projektnih aktivnosti je 1 godina od dana potpisivanja ugovora o dodjeli potpore.</w:t>
      </w:r>
    </w:p>
    <w:p w:rsidR="00E205DC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sz w:val="24"/>
          <w:szCs w:val="24"/>
        </w:rPr>
        <w:t>Korisnik potpore ne treba suglasnost Grada Zagreba za izmjene u konačnoj tablici proračuna u slučaju nužne izmjene prihvatljivih troškova unutar iste glavne grupe aktivnosti</w:t>
      </w:r>
      <w:r>
        <w:rPr>
          <w:rFonts w:ascii="Times New Roman" w:hAnsi="Times New Roman"/>
          <w:sz w:val="24"/>
          <w:szCs w:val="24"/>
        </w:rPr>
        <w:t>.</w:t>
      </w:r>
      <w:r w:rsidRPr="007F03AB">
        <w:rPr>
          <w:rFonts w:ascii="Times New Roman" w:hAnsi="Times New Roman"/>
          <w:sz w:val="24"/>
          <w:szCs w:val="24"/>
        </w:rPr>
        <w:t xml:space="preserve"> </w:t>
      </w:r>
    </w:p>
    <w:p w:rsidR="00E205DC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205DC" w:rsidRPr="007F03AB" w:rsidRDefault="00E205DC" w:rsidP="007F03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3AB">
        <w:rPr>
          <w:rFonts w:ascii="Times New Roman" w:hAnsi="Times New Roman"/>
          <w:bCs/>
          <w:sz w:val="24"/>
          <w:szCs w:val="24"/>
        </w:rPr>
        <w:t>K</w:t>
      </w:r>
      <w:r w:rsidRPr="007F03AB">
        <w:rPr>
          <w:rFonts w:ascii="Times New Roman" w:hAnsi="Times New Roman"/>
          <w:sz w:val="24"/>
          <w:szCs w:val="24"/>
        </w:rPr>
        <w:t xml:space="preserve">orisnik potpore je dužan podnijeti molbu Povjerenstvu putem Ureda kojom će zatražiti suglasnost Grada Zagreba za sve ostale izmjene u konačnoj tablici proračuna. </w:t>
      </w:r>
    </w:p>
    <w:p w:rsidR="00E205DC" w:rsidRDefault="00E205DC" w:rsidP="00A205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5DC" w:rsidRPr="007361BD" w:rsidRDefault="00E205DC" w:rsidP="00A205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86"/>
      </w:tblGrid>
      <w:tr w:rsidR="00E205DC" w:rsidRPr="00114E83" w:rsidTr="00114E83">
        <w:tc>
          <w:tcPr>
            <w:tcW w:w="9854" w:type="dxa"/>
            <w:shd w:val="clear" w:color="auto" w:fill="DAEEF3"/>
          </w:tcPr>
          <w:p w:rsidR="00E205DC" w:rsidRPr="00114E83" w:rsidRDefault="00E205DC" w:rsidP="00114E83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5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4E83">
              <w:rPr>
                <w:rFonts w:ascii="Times New Roman" w:hAnsi="Times New Roman"/>
                <w:b/>
                <w:sz w:val="24"/>
                <w:szCs w:val="24"/>
              </w:rPr>
              <w:t xml:space="preserve">VI. PROPISANA DOKUMENTACIJA ZA DOKAZIVANJE I KONTROLU NAMJENSKOG KORIŠTENJA SREDSTAVA POTPORE </w:t>
            </w:r>
          </w:p>
        </w:tc>
      </w:tr>
    </w:tbl>
    <w:p w:rsidR="00E205DC" w:rsidRPr="00DD5FE2" w:rsidRDefault="00E205DC" w:rsidP="002307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5DC" w:rsidRPr="00167227" w:rsidRDefault="00E205DC" w:rsidP="00167227">
      <w:pPr>
        <w:pStyle w:val="ListParagraph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7227">
        <w:rPr>
          <w:rFonts w:ascii="Times New Roman" w:hAnsi="Times New Roman"/>
          <w:sz w:val="24"/>
          <w:szCs w:val="24"/>
        </w:rPr>
        <w:t xml:space="preserve">Korisnik potpore dužan je u maksimalnome roku od 30 dana od završetka provedbe projekta Uredu dostaviti dokaze o namjenskome korištenju sredstava i ostvarenim učincima, odnosno završni izvještaj o </w:t>
      </w:r>
      <w:r w:rsidRPr="00167227">
        <w:rPr>
          <w:rFonts w:ascii="Times New Roman" w:hAnsi="Times New Roman"/>
          <w:iCs/>
          <w:sz w:val="24"/>
          <w:szCs w:val="24"/>
        </w:rPr>
        <w:t xml:space="preserve">provedbi projekta i </w:t>
      </w:r>
      <w:r w:rsidRPr="00167227">
        <w:rPr>
          <w:rFonts w:ascii="Times New Roman" w:hAnsi="Times New Roman"/>
          <w:sz w:val="24"/>
          <w:szCs w:val="24"/>
        </w:rPr>
        <w:t xml:space="preserve">ostvarenim rezultatima </w:t>
      </w:r>
      <w:r w:rsidRPr="00167227">
        <w:rPr>
          <w:rFonts w:ascii="Times New Roman" w:hAnsi="Times New Roman"/>
          <w:iCs/>
          <w:sz w:val="24"/>
          <w:szCs w:val="24"/>
        </w:rPr>
        <w:t xml:space="preserve">te </w:t>
      </w:r>
      <w:r w:rsidRPr="00167227">
        <w:rPr>
          <w:rFonts w:ascii="Times New Roman" w:hAnsi="Times New Roman"/>
          <w:sz w:val="24"/>
          <w:szCs w:val="24"/>
        </w:rPr>
        <w:t xml:space="preserve">dokaze o namjenskom korištenju sredstava (računi i bankovni izvodi s poslovnog računa čime se dokazuje izvršeno plaćanje). </w:t>
      </w:r>
    </w:p>
    <w:p w:rsidR="00E205DC" w:rsidRDefault="00E205DC" w:rsidP="001672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205DC" w:rsidRPr="00167227" w:rsidRDefault="00E205DC" w:rsidP="001672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67227">
        <w:rPr>
          <w:rFonts w:ascii="Times New Roman" w:hAnsi="Times New Roman"/>
          <w:bCs/>
          <w:sz w:val="24"/>
          <w:szCs w:val="24"/>
        </w:rPr>
        <w:t>Ponude i predračuni nisu prihvatljiv dokaz o namjenskom trošenju sredstava. Nalog za plaćanje, potvrda o izvršenom plaćanju, carinske deklaracije, kompenzacija i cesija se ne prihvaćaju kao dokaz o izvršenome plaćanju.</w:t>
      </w:r>
    </w:p>
    <w:p w:rsidR="00E205DC" w:rsidRDefault="00E205DC" w:rsidP="001672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205DC" w:rsidRPr="00167227" w:rsidRDefault="00E205DC" w:rsidP="0016722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167227">
        <w:rPr>
          <w:rFonts w:ascii="Times New Roman" w:hAnsi="Times New Roman"/>
          <w:bCs/>
          <w:sz w:val="24"/>
          <w:szCs w:val="24"/>
        </w:rPr>
        <w:t>Dokazi o namjenskom korištenju potpore ne smiju se koristiti kao dokaz o namjenskom korištenju drugih potpora koje dodjeljuju Grad Zagreb i drugi davatelji državnih potpora.</w:t>
      </w:r>
    </w:p>
    <w:p w:rsidR="00E205DC" w:rsidRPr="00DD5FE2" w:rsidRDefault="00E205DC" w:rsidP="0023075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5DC" w:rsidRPr="00DD5FE2" w:rsidRDefault="00E205DC" w:rsidP="002307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Ured</w:t>
      </w:r>
      <w:r w:rsidRPr="00DD5FE2">
        <w:rPr>
          <w:rFonts w:ascii="Times New Roman" w:hAnsi="Times New Roman"/>
          <w:sz w:val="24"/>
          <w:szCs w:val="24"/>
        </w:rPr>
        <w:t xml:space="preserve"> će provoditi kontrolu na</w:t>
      </w:r>
      <w:r>
        <w:rPr>
          <w:rFonts w:ascii="Times New Roman" w:hAnsi="Times New Roman"/>
          <w:sz w:val="24"/>
          <w:szCs w:val="24"/>
        </w:rPr>
        <w:t xml:space="preserve">mjenskog korištenja sredstava. </w:t>
      </w:r>
      <w:r w:rsidRPr="00DD5FE2">
        <w:rPr>
          <w:rFonts w:ascii="Times New Roman" w:hAnsi="Times New Roman"/>
          <w:sz w:val="24"/>
          <w:szCs w:val="24"/>
        </w:rPr>
        <w:t>Korisnici potpore kod kojih se utvrdi nenamjensko trošenje sredstava su dužni vratiti doznačenu potporu u roku od 30 dana od dana primitka zahtjeva za povratom sredstava.</w:t>
      </w:r>
    </w:p>
    <w:p w:rsidR="00E205DC" w:rsidRPr="00DD5FE2" w:rsidRDefault="00E205DC" w:rsidP="00230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5DC" w:rsidRPr="00DD5FE2" w:rsidRDefault="00E205DC" w:rsidP="00230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05DC" w:rsidRDefault="00E205DC" w:rsidP="00230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FE2">
        <w:rPr>
          <w:rFonts w:ascii="Times New Roman" w:hAnsi="Times New Roman"/>
          <w:sz w:val="24"/>
          <w:szCs w:val="24"/>
        </w:rPr>
        <w:t>KLASA:</w:t>
      </w:r>
      <w:r w:rsidR="001D61E4">
        <w:rPr>
          <w:rFonts w:ascii="Times New Roman" w:hAnsi="Times New Roman"/>
          <w:sz w:val="24"/>
          <w:szCs w:val="24"/>
        </w:rPr>
        <w:t xml:space="preserve"> </w:t>
      </w:r>
      <w:r w:rsidR="00063D8D">
        <w:rPr>
          <w:rFonts w:ascii="Times New Roman" w:hAnsi="Times New Roman"/>
          <w:sz w:val="24"/>
          <w:szCs w:val="24"/>
        </w:rPr>
        <w:t>306-02/16-02/1461</w:t>
      </w:r>
    </w:p>
    <w:p w:rsidR="00E205DC" w:rsidRDefault="00E205DC" w:rsidP="002307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FE2">
        <w:rPr>
          <w:rFonts w:ascii="Times New Roman" w:hAnsi="Times New Roman"/>
          <w:sz w:val="24"/>
          <w:szCs w:val="24"/>
        </w:rPr>
        <w:t>URBROJ:</w:t>
      </w:r>
      <w:r w:rsidR="001D61E4">
        <w:rPr>
          <w:rFonts w:ascii="Times New Roman" w:hAnsi="Times New Roman"/>
          <w:sz w:val="24"/>
          <w:szCs w:val="24"/>
        </w:rPr>
        <w:t xml:space="preserve"> </w:t>
      </w:r>
      <w:r w:rsidR="00063D8D">
        <w:rPr>
          <w:rFonts w:ascii="Times New Roman" w:hAnsi="Times New Roman"/>
          <w:sz w:val="24"/>
          <w:szCs w:val="24"/>
        </w:rPr>
        <w:t>251-09-03-16-4</w:t>
      </w:r>
    </w:p>
    <w:sectPr w:rsidR="00E205DC" w:rsidSect="003C162F">
      <w:footerReference w:type="default" r:id="rId9"/>
      <w:pgSz w:w="11906" w:h="16838"/>
      <w:pgMar w:top="1276" w:right="1418" w:bottom="1134" w:left="141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5DC" w:rsidRDefault="00E205DC" w:rsidP="00CD6872">
      <w:pPr>
        <w:spacing w:after="0" w:line="240" w:lineRule="auto"/>
      </w:pPr>
      <w:r>
        <w:separator/>
      </w:r>
    </w:p>
  </w:endnote>
  <w:endnote w:type="continuationSeparator" w:id="0">
    <w:p w:rsidR="00E205DC" w:rsidRDefault="00E205DC" w:rsidP="00CD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5DC" w:rsidRPr="00CD6872" w:rsidRDefault="00E205DC">
    <w:pPr>
      <w:pStyle w:val="Footer"/>
      <w:jc w:val="right"/>
      <w:rPr>
        <w:rFonts w:ascii="Times New Roman" w:hAnsi="Times New Roman"/>
      </w:rPr>
    </w:pPr>
    <w:r w:rsidRPr="00CD6872">
      <w:rPr>
        <w:rFonts w:ascii="Times New Roman" w:hAnsi="Times New Roman"/>
      </w:rPr>
      <w:fldChar w:fldCharType="begin"/>
    </w:r>
    <w:r w:rsidRPr="00CD6872">
      <w:rPr>
        <w:rFonts w:ascii="Times New Roman" w:hAnsi="Times New Roman"/>
      </w:rPr>
      <w:instrText xml:space="preserve"> PAGE   \* MERGEFORMAT </w:instrText>
    </w:r>
    <w:r w:rsidRPr="00CD6872">
      <w:rPr>
        <w:rFonts w:ascii="Times New Roman" w:hAnsi="Times New Roman"/>
      </w:rPr>
      <w:fldChar w:fldCharType="separate"/>
    </w:r>
    <w:r w:rsidR="00E02423">
      <w:rPr>
        <w:rFonts w:ascii="Times New Roman" w:hAnsi="Times New Roman"/>
        <w:noProof/>
      </w:rPr>
      <w:t>6</w:t>
    </w:r>
    <w:r w:rsidRPr="00CD6872">
      <w:rPr>
        <w:rFonts w:ascii="Times New Roman" w:hAnsi="Times New Roman"/>
      </w:rPr>
      <w:fldChar w:fldCharType="end"/>
    </w:r>
  </w:p>
  <w:p w:rsidR="00E205DC" w:rsidRDefault="00E20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5DC" w:rsidRDefault="00E205DC" w:rsidP="00CD6872">
      <w:pPr>
        <w:spacing w:after="0" w:line="240" w:lineRule="auto"/>
      </w:pPr>
      <w:r>
        <w:separator/>
      </w:r>
    </w:p>
  </w:footnote>
  <w:footnote w:type="continuationSeparator" w:id="0">
    <w:p w:rsidR="00E205DC" w:rsidRDefault="00E205DC" w:rsidP="00CD6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03A0F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81C5C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9EA7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E4C1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006C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6C95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DA6A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8E6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22E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55C0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01D25"/>
    <w:multiLevelType w:val="hybridMultilevel"/>
    <w:tmpl w:val="76C6FD32"/>
    <w:lvl w:ilvl="0" w:tplc="BE8E07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037B4D"/>
    <w:multiLevelType w:val="hybridMultilevel"/>
    <w:tmpl w:val="DEFE6E3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C1B0A0A"/>
    <w:multiLevelType w:val="hybridMultilevel"/>
    <w:tmpl w:val="B2561F8C"/>
    <w:lvl w:ilvl="0" w:tplc="CF9ABCAA">
      <w:start w:val="15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C565BC"/>
    <w:multiLevelType w:val="hybridMultilevel"/>
    <w:tmpl w:val="03EE1568"/>
    <w:lvl w:ilvl="0" w:tplc="B3AED1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232838"/>
    <w:multiLevelType w:val="hybridMultilevel"/>
    <w:tmpl w:val="72220DF6"/>
    <w:lvl w:ilvl="0" w:tplc="91D080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B9554D2"/>
    <w:multiLevelType w:val="hybridMultilevel"/>
    <w:tmpl w:val="7A78AD0C"/>
    <w:lvl w:ilvl="0" w:tplc="BCFCB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E6612"/>
    <w:multiLevelType w:val="hybridMultilevel"/>
    <w:tmpl w:val="1A76A6C2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C6A0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7D0A8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94CB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43CC6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B60A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334C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758AE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B12F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A35511B"/>
    <w:multiLevelType w:val="hybridMultilevel"/>
    <w:tmpl w:val="947A703C"/>
    <w:lvl w:ilvl="0" w:tplc="592699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E426A"/>
    <w:multiLevelType w:val="hybridMultilevel"/>
    <w:tmpl w:val="2FD67358"/>
    <w:lvl w:ilvl="0" w:tplc="CF9ABCAA">
      <w:start w:val="15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4192BAE"/>
    <w:multiLevelType w:val="hybridMultilevel"/>
    <w:tmpl w:val="D2C8D1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2B42CB"/>
    <w:multiLevelType w:val="hybridMultilevel"/>
    <w:tmpl w:val="3A2AC8FE"/>
    <w:lvl w:ilvl="0" w:tplc="DEC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320CB"/>
    <w:multiLevelType w:val="hybridMultilevel"/>
    <w:tmpl w:val="F30CD35E"/>
    <w:lvl w:ilvl="0" w:tplc="4C3ACB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595100"/>
    <w:multiLevelType w:val="hybridMultilevel"/>
    <w:tmpl w:val="7ED2A872"/>
    <w:lvl w:ilvl="0" w:tplc="99A280DA">
      <w:start w:val="15"/>
      <w:numFmt w:val="bullet"/>
      <w:lvlText w:val="›"/>
      <w:lvlJc w:val="left"/>
      <w:pPr>
        <w:ind w:left="1068" w:hanging="360"/>
      </w:pPr>
      <w:rPr>
        <w:rFonts w:ascii="Calibri" w:eastAsia="Times New Roman" w:hAnsi="Calibr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536639C8"/>
    <w:multiLevelType w:val="hybridMultilevel"/>
    <w:tmpl w:val="FB9A0398"/>
    <w:lvl w:ilvl="0" w:tplc="BCFCB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E6A24"/>
    <w:multiLevelType w:val="hybridMultilevel"/>
    <w:tmpl w:val="5B9AB05E"/>
    <w:lvl w:ilvl="0" w:tplc="7E644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CF9ABCAA">
      <w:start w:val="15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14D3F"/>
    <w:multiLevelType w:val="hybridMultilevel"/>
    <w:tmpl w:val="6C349126"/>
    <w:lvl w:ilvl="0" w:tplc="99A280DA">
      <w:start w:val="15"/>
      <w:numFmt w:val="bullet"/>
      <w:lvlText w:val="›"/>
      <w:lvlJc w:val="left"/>
      <w:pPr>
        <w:ind w:left="1068" w:hanging="360"/>
      </w:pPr>
      <w:rPr>
        <w:rFonts w:ascii="Calibri" w:eastAsia="Times New Roman" w:hAnsi="Calibr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5B383F34"/>
    <w:multiLevelType w:val="hybridMultilevel"/>
    <w:tmpl w:val="01349B2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222E0"/>
    <w:multiLevelType w:val="hybridMultilevel"/>
    <w:tmpl w:val="43AEF966"/>
    <w:lvl w:ilvl="0" w:tplc="59B29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C6A0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7D0A8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94CB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43CC6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B60A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334C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758AE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B12F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4031056"/>
    <w:multiLevelType w:val="hybridMultilevel"/>
    <w:tmpl w:val="3D2AC85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B41D3F"/>
    <w:multiLevelType w:val="hybridMultilevel"/>
    <w:tmpl w:val="549C4C64"/>
    <w:lvl w:ilvl="0" w:tplc="592699F8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66E53F0B"/>
    <w:multiLevelType w:val="hybridMultilevel"/>
    <w:tmpl w:val="8ADEEBC6"/>
    <w:lvl w:ilvl="0" w:tplc="99A280DA">
      <w:start w:val="15"/>
      <w:numFmt w:val="bullet"/>
      <w:lvlText w:val="›"/>
      <w:lvlJc w:val="left"/>
      <w:pPr>
        <w:ind w:left="1068" w:hanging="360"/>
      </w:pPr>
      <w:rPr>
        <w:rFonts w:ascii="Calibri" w:eastAsia="Times New Roman" w:hAnsi="Calibr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79E34EC6"/>
    <w:multiLevelType w:val="hybridMultilevel"/>
    <w:tmpl w:val="DC9CCE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3"/>
  </w:num>
  <w:num w:numId="5">
    <w:abstractNumId w:val="17"/>
  </w:num>
  <w:num w:numId="6">
    <w:abstractNumId w:val="18"/>
  </w:num>
  <w:num w:numId="7">
    <w:abstractNumId w:val="29"/>
  </w:num>
  <w:num w:numId="8">
    <w:abstractNumId w:val="30"/>
  </w:num>
  <w:num w:numId="9">
    <w:abstractNumId w:val="25"/>
  </w:num>
  <w:num w:numId="10">
    <w:abstractNumId w:val="22"/>
  </w:num>
  <w:num w:numId="11">
    <w:abstractNumId w:val="28"/>
  </w:num>
  <w:num w:numId="12">
    <w:abstractNumId w:val="27"/>
  </w:num>
  <w:num w:numId="13">
    <w:abstractNumId w:val="20"/>
  </w:num>
  <w:num w:numId="14">
    <w:abstractNumId w:val="16"/>
  </w:num>
  <w:num w:numId="15">
    <w:abstractNumId w:val="11"/>
  </w:num>
  <w:num w:numId="16">
    <w:abstractNumId w:val="1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6"/>
  </w:num>
  <w:num w:numId="28">
    <w:abstractNumId w:val="13"/>
  </w:num>
  <w:num w:numId="29">
    <w:abstractNumId w:val="10"/>
  </w:num>
  <w:num w:numId="30">
    <w:abstractNumId w:val="19"/>
  </w:num>
  <w:num w:numId="31">
    <w:abstractNumId w:val="12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C02"/>
    <w:rsid w:val="00015432"/>
    <w:rsid w:val="00025017"/>
    <w:rsid w:val="00032F1A"/>
    <w:rsid w:val="00043C84"/>
    <w:rsid w:val="00063D8D"/>
    <w:rsid w:val="00073268"/>
    <w:rsid w:val="00075129"/>
    <w:rsid w:val="00080963"/>
    <w:rsid w:val="00081FDE"/>
    <w:rsid w:val="00085387"/>
    <w:rsid w:val="00096951"/>
    <w:rsid w:val="000A3AD2"/>
    <w:rsid w:val="000B1760"/>
    <w:rsid w:val="000C2C5A"/>
    <w:rsid w:val="000C4C91"/>
    <w:rsid w:val="000D310C"/>
    <w:rsid w:val="000D3162"/>
    <w:rsid w:val="000D7C82"/>
    <w:rsid w:val="00112CE0"/>
    <w:rsid w:val="00114E83"/>
    <w:rsid w:val="001158DB"/>
    <w:rsid w:val="00132243"/>
    <w:rsid w:val="00145C7C"/>
    <w:rsid w:val="001468A4"/>
    <w:rsid w:val="00150313"/>
    <w:rsid w:val="001642FE"/>
    <w:rsid w:val="00167227"/>
    <w:rsid w:val="00170588"/>
    <w:rsid w:val="001757EE"/>
    <w:rsid w:val="00177121"/>
    <w:rsid w:val="00187D6B"/>
    <w:rsid w:val="001A5741"/>
    <w:rsid w:val="001B2D6C"/>
    <w:rsid w:val="001D0098"/>
    <w:rsid w:val="001D61E4"/>
    <w:rsid w:val="001E3E80"/>
    <w:rsid w:val="001E64AB"/>
    <w:rsid w:val="001E70FC"/>
    <w:rsid w:val="001F03FC"/>
    <w:rsid w:val="001F6165"/>
    <w:rsid w:val="002056CE"/>
    <w:rsid w:val="00213F1F"/>
    <w:rsid w:val="00224451"/>
    <w:rsid w:val="00230754"/>
    <w:rsid w:val="00232930"/>
    <w:rsid w:val="00240286"/>
    <w:rsid w:val="002553C8"/>
    <w:rsid w:val="00256691"/>
    <w:rsid w:val="002821C4"/>
    <w:rsid w:val="002C32BA"/>
    <w:rsid w:val="002C5F08"/>
    <w:rsid w:val="002D69A9"/>
    <w:rsid w:val="002D7076"/>
    <w:rsid w:val="002D77E1"/>
    <w:rsid w:val="002E2593"/>
    <w:rsid w:val="002F4207"/>
    <w:rsid w:val="002F4D56"/>
    <w:rsid w:val="002F7069"/>
    <w:rsid w:val="0030310A"/>
    <w:rsid w:val="00305DE9"/>
    <w:rsid w:val="00330E27"/>
    <w:rsid w:val="003606F9"/>
    <w:rsid w:val="00361EB9"/>
    <w:rsid w:val="00374EF5"/>
    <w:rsid w:val="003777DD"/>
    <w:rsid w:val="0038547E"/>
    <w:rsid w:val="00394E8B"/>
    <w:rsid w:val="003B2AB9"/>
    <w:rsid w:val="003B68C4"/>
    <w:rsid w:val="003C162F"/>
    <w:rsid w:val="003C45D2"/>
    <w:rsid w:val="003E70AC"/>
    <w:rsid w:val="003E7418"/>
    <w:rsid w:val="0040023F"/>
    <w:rsid w:val="00400258"/>
    <w:rsid w:val="0040420A"/>
    <w:rsid w:val="00404D69"/>
    <w:rsid w:val="00425ABF"/>
    <w:rsid w:val="00431FCE"/>
    <w:rsid w:val="00446105"/>
    <w:rsid w:val="0044729C"/>
    <w:rsid w:val="004564FE"/>
    <w:rsid w:val="004758C5"/>
    <w:rsid w:val="004805AE"/>
    <w:rsid w:val="00497723"/>
    <w:rsid w:val="004A1583"/>
    <w:rsid w:val="004A3C8E"/>
    <w:rsid w:val="004A5804"/>
    <w:rsid w:val="004B2BE6"/>
    <w:rsid w:val="004B3822"/>
    <w:rsid w:val="004B48D7"/>
    <w:rsid w:val="004C1270"/>
    <w:rsid w:val="004C4769"/>
    <w:rsid w:val="004D4790"/>
    <w:rsid w:val="004D6063"/>
    <w:rsid w:val="004E286E"/>
    <w:rsid w:val="004E65F6"/>
    <w:rsid w:val="004F11DD"/>
    <w:rsid w:val="004F3503"/>
    <w:rsid w:val="0051005D"/>
    <w:rsid w:val="00513B28"/>
    <w:rsid w:val="00516B27"/>
    <w:rsid w:val="005479DE"/>
    <w:rsid w:val="005618EF"/>
    <w:rsid w:val="00565E9E"/>
    <w:rsid w:val="00567A6C"/>
    <w:rsid w:val="00593735"/>
    <w:rsid w:val="005A48A2"/>
    <w:rsid w:val="005A6E39"/>
    <w:rsid w:val="005B5BC7"/>
    <w:rsid w:val="005B5CFF"/>
    <w:rsid w:val="005C6810"/>
    <w:rsid w:val="005D71FD"/>
    <w:rsid w:val="005E00FC"/>
    <w:rsid w:val="00605759"/>
    <w:rsid w:val="0061252A"/>
    <w:rsid w:val="006528B1"/>
    <w:rsid w:val="00660553"/>
    <w:rsid w:val="00681283"/>
    <w:rsid w:val="00684C90"/>
    <w:rsid w:val="006B067F"/>
    <w:rsid w:val="006B23CA"/>
    <w:rsid w:val="006E3576"/>
    <w:rsid w:val="006E655C"/>
    <w:rsid w:val="006F26BF"/>
    <w:rsid w:val="007001CC"/>
    <w:rsid w:val="0070149C"/>
    <w:rsid w:val="00703491"/>
    <w:rsid w:val="00710B3B"/>
    <w:rsid w:val="007361BD"/>
    <w:rsid w:val="00745768"/>
    <w:rsid w:val="00745C6C"/>
    <w:rsid w:val="00753340"/>
    <w:rsid w:val="00773844"/>
    <w:rsid w:val="007902E4"/>
    <w:rsid w:val="007A6A31"/>
    <w:rsid w:val="007B2340"/>
    <w:rsid w:val="007B690E"/>
    <w:rsid w:val="007C6752"/>
    <w:rsid w:val="007D641A"/>
    <w:rsid w:val="007F03AB"/>
    <w:rsid w:val="007F3A55"/>
    <w:rsid w:val="00823382"/>
    <w:rsid w:val="00833A19"/>
    <w:rsid w:val="00833EEB"/>
    <w:rsid w:val="0086308B"/>
    <w:rsid w:val="008A04C8"/>
    <w:rsid w:val="008A759C"/>
    <w:rsid w:val="008B384A"/>
    <w:rsid w:val="008C500C"/>
    <w:rsid w:val="008D23BF"/>
    <w:rsid w:val="008F0E0D"/>
    <w:rsid w:val="00906A88"/>
    <w:rsid w:val="00910472"/>
    <w:rsid w:val="009249F7"/>
    <w:rsid w:val="0092512F"/>
    <w:rsid w:val="009305AD"/>
    <w:rsid w:val="00934423"/>
    <w:rsid w:val="0093758A"/>
    <w:rsid w:val="00945DCB"/>
    <w:rsid w:val="009464F1"/>
    <w:rsid w:val="009521C0"/>
    <w:rsid w:val="00957A84"/>
    <w:rsid w:val="00965ECA"/>
    <w:rsid w:val="009B26D5"/>
    <w:rsid w:val="009C380A"/>
    <w:rsid w:val="009C5542"/>
    <w:rsid w:val="009E4DA6"/>
    <w:rsid w:val="009E61FC"/>
    <w:rsid w:val="009F33B1"/>
    <w:rsid w:val="00A142B6"/>
    <w:rsid w:val="00A20568"/>
    <w:rsid w:val="00A30CAB"/>
    <w:rsid w:val="00A3189C"/>
    <w:rsid w:val="00A51900"/>
    <w:rsid w:val="00A55500"/>
    <w:rsid w:val="00A57BC6"/>
    <w:rsid w:val="00A6082E"/>
    <w:rsid w:val="00A66378"/>
    <w:rsid w:val="00A67B52"/>
    <w:rsid w:val="00A70321"/>
    <w:rsid w:val="00A74D1C"/>
    <w:rsid w:val="00A93624"/>
    <w:rsid w:val="00AA25FC"/>
    <w:rsid w:val="00AE46B4"/>
    <w:rsid w:val="00AE6BD6"/>
    <w:rsid w:val="00AF30A1"/>
    <w:rsid w:val="00B12ECD"/>
    <w:rsid w:val="00B2665F"/>
    <w:rsid w:val="00B342C8"/>
    <w:rsid w:val="00B425F5"/>
    <w:rsid w:val="00B54DB7"/>
    <w:rsid w:val="00B60366"/>
    <w:rsid w:val="00B6671A"/>
    <w:rsid w:val="00B80B89"/>
    <w:rsid w:val="00B86C05"/>
    <w:rsid w:val="00BA08A1"/>
    <w:rsid w:val="00BA4C02"/>
    <w:rsid w:val="00BA69CC"/>
    <w:rsid w:val="00BC1E88"/>
    <w:rsid w:val="00BD27AB"/>
    <w:rsid w:val="00BD75B6"/>
    <w:rsid w:val="00C055BE"/>
    <w:rsid w:val="00C10DFD"/>
    <w:rsid w:val="00C271B0"/>
    <w:rsid w:val="00C3459A"/>
    <w:rsid w:val="00C4734A"/>
    <w:rsid w:val="00C62FE4"/>
    <w:rsid w:val="00C915DE"/>
    <w:rsid w:val="00C95DBE"/>
    <w:rsid w:val="00CB18DB"/>
    <w:rsid w:val="00CC1802"/>
    <w:rsid w:val="00CC2C9B"/>
    <w:rsid w:val="00CC2CD1"/>
    <w:rsid w:val="00CD6872"/>
    <w:rsid w:val="00CD7BE3"/>
    <w:rsid w:val="00CE4FD0"/>
    <w:rsid w:val="00CF562A"/>
    <w:rsid w:val="00D015FF"/>
    <w:rsid w:val="00D032F5"/>
    <w:rsid w:val="00D1436E"/>
    <w:rsid w:val="00D1589A"/>
    <w:rsid w:val="00D30637"/>
    <w:rsid w:val="00D33D1B"/>
    <w:rsid w:val="00D92BF3"/>
    <w:rsid w:val="00DA2674"/>
    <w:rsid w:val="00DC2FB4"/>
    <w:rsid w:val="00DC55DF"/>
    <w:rsid w:val="00DD5FE2"/>
    <w:rsid w:val="00DD75E3"/>
    <w:rsid w:val="00DE3878"/>
    <w:rsid w:val="00DF2EB8"/>
    <w:rsid w:val="00DF43E7"/>
    <w:rsid w:val="00DF59F1"/>
    <w:rsid w:val="00DF7C4B"/>
    <w:rsid w:val="00E02423"/>
    <w:rsid w:val="00E06920"/>
    <w:rsid w:val="00E205DC"/>
    <w:rsid w:val="00E35F26"/>
    <w:rsid w:val="00E46975"/>
    <w:rsid w:val="00E560FE"/>
    <w:rsid w:val="00E57705"/>
    <w:rsid w:val="00E70705"/>
    <w:rsid w:val="00E826A3"/>
    <w:rsid w:val="00E83188"/>
    <w:rsid w:val="00E962A6"/>
    <w:rsid w:val="00EA60D8"/>
    <w:rsid w:val="00EC3723"/>
    <w:rsid w:val="00EF1F51"/>
    <w:rsid w:val="00EF7F0D"/>
    <w:rsid w:val="00F02410"/>
    <w:rsid w:val="00F16B07"/>
    <w:rsid w:val="00F31F7E"/>
    <w:rsid w:val="00F360FD"/>
    <w:rsid w:val="00F44AD2"/>
    <w:rsid w:val="00F61CA6"/>
    <w:rsid w:val="00F61DD8"/>
    <w:rsid w:val="00F86A97"/>
    <w:rsid w:val="00F87937"/>
    <w:rsid w:val="00F91F40"/>
    <w:rsid w:val="00FB0286"/>
    <w:rsid w:val="00FC3798"/>
    <w:rsid w:val="00FD6F3D"/>
    <w:rsid w:val="00FE0F47"/>
    <w:rsid w:val="00FE27B8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  <w14:docId w14:val="7E1925B9"/>
  <w15:docId w15:val="{43DC2686-2487-45FD-9808-5BD82435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28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A4C0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A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4C02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99"/>
    <w:qFormat/>
    <w:rsid w:val="00BA4C02"/>
    <w:rPr>
      <w:lang w:val="en-GB"/>
    </w:rPr>
  </w:style>
  <w:style w:type="paragraph" w:styleId="ListParagraph">
    <w:name w:val="List Paragraph"/>
    <w:basedOn w:val="Normal"/>
    <w:uiPriority w:val="99"/>
    <w:qFormat/>
    <w:rsid w:val="0002501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2501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D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D6872"/>
    <w:rPr>
      <w:rFonts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rsid w:val="00CD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6872"/>
    <w:rPr>
      <w:rFonts w:eastAsia="Times New Roman" w:cs="Times New Roman"/>
      <w:lang w:val="en-US"/>
    </w:rPr>
  </w:style>
  <w:style w:type="character" w:customStyle="1" w:styleId="CommentTextChar">
    <w:name w:val="Comment Text Char"/>
    <w:uiPriority w:val="99"/>
    <w:semiHidden/>
    <w:locked/>
    <w:rsid w:val="00F02410"/>
    <w:rPr>
      <w:rFonts w:ascii="Times New Roman" w:hAnsi="Times New Roman"/>
      <w:color w:val="000000"/>
      <w:sz w:val="20"/>
      <w:lang w:eastAsia="hr-HR"/>
    </w:rPr>
  </w:style>
  <w:style w:type="paragraph" w:styleId="CommentText">
    <w:name w:val="annotation text"/>
    <w:basedOn w:val="Normal"/>
    <w:link w:val="CommentTextChar1"/>
    <w:uiPriority w:val="99"/>
    <w:semiHidden/>
    <w:rsid w:val="00F02410"/>
    <w:pPr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F02410"/>
    <w:rPr>
      <w:rFonts w:eastAsia="Times New Roman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3031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551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5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5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554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2430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Grad Zagreb</Company>
  <LinksUpToDate>false</LinksUpToDate>
  <CharactersWithSpaces>16250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ibistrovic</dc:creator>
  <cp:keywords/>
  <dc:description/>
  <cp:lastModifiedBy>Svjetlana Maleković</cp:lastModifiedBy>
  <cp:revision>35</cp:revision>
  <cp:lastPrinted>2015-10-27T11:01:00Z</cp:lastPrinted>
  <dcterms:created xsi:type="dcterms:W3CDTF">2015-10-30T11:21:00Z</dcterms:created>
  <dcterms:modified xsi:type="dcterms:W3CDTF">2016-11-18T08:58:00Z</dcterms:modified>
</cp:coreProperties>
</file>